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00E" w:rsidRPr="000A000E" w:rsidRDefault="000A000E" w:rsidP="000A000E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Arial" w:hAnsi="Arial" w:cs="Arial"/>
          <w:b/>
          <w:sz w:val="30"/>
          <w:szCs w:val="30"/>
          <w:lang w:val="kk-KZ"/>
        </w:rPr>
      </w:pPr>
      <w:r>
        <w:rPr>
          <w:rFonts w:ascii="Arial" w:hAnsi="Arial" w:cs="Arial"/>
          <w:b/>
          <w:sz w:val="30"/>
          <w:szCs w:val="30"/>
          <w:lang w:val="kk-KZ"/>
        </w:rPr>
        <w:t>«</w:t>
      </w:r>
      <w:r w:rsidR="00127DFB">
        <w:rPr>
          <w:rFonts w:ascii="Arial" w:hAnsi="Arial" w:cs="Arial"/>
          <w:b/>
          <w:sz w:val="30"/>
          <w:szCs w:val="30"/>
        </w:rPr>
        <w:t>Бала</w:t>
      </w:r>
      <w:r w:rsidR="00127DFB">
        <w:rPr>
          <w:rFonts w:ascii="Arial" w:hAnsi="Arial" w:cs="Arial"/>
          <w:b/>
          <w:sz w:val="30"/>
          <w:szCs w:val="30"/>
          <w:lang w:val="kk-KZ"/>
        </w:rPr>
        <w:t>ға Лайық</w:t>
      </w:r>
      <w:r>
        <w:rPr>
          <w:rFonts w:ascii="Arial" w:hAnsi="Arial" w:cs="Arial"/>
          <w:b/>
          <w:sz w:val="30"/>
          <w:szCs w:val="30"/>
          <w:lang w:val="kk-KZ"/>
        </w:rPr>
        <w:t>»</w:t>
      </w:r>
      <w:r w:rsidRPr="00FA6659">
        <w:rPr>
          <w:rFonts w:ascii="Arial" w:hAnsi="Arial" w:cs="Arial"/>
          <w:b/>
          <w:sz w:val="30"/>
          <w:szCs w:val="30"/>
        </w:rPr>
        <w:t xml:space="preserve"> республикалық акциясы</w:t>
      </w:r>
      <w:r>
        <w:rPr>
          <w:rFonts w:ascii="Arial" w:hAnsi="Arial" w:cs="Arial"/>
          <w:b/>
          <w:sz w:val="30"/>
          <w:szCs w:val="30"/>
        </w:rPr>
        <w:t>ны</w:t>
      </w:r>
      <w:r>
        <w:rPr>
          <w:rFonts w:ascii="Arial" w:hAnsi="Arial" w:cs="Arial"/>
          <w:b/>
          <w:sz w:val="30"/>
          <w:szCs w:val="30"/>
          <w:lang w:val="kk-KZ"/>
        </w:rPr>
        <w:t xml:space="preserve">ң </w:t>
      </w:r>
    </w:p>
    <w:p w:rsidR="00FA6659" w:rsidRPr="00F66B13" w:rsidRDefault="005872C6" w:rsidP="001F56C6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Arial" w:hAnsi="Arial" w:cs="Arial"/>
          <w:b/>
          <w:sz w:val="30"/>
          <w:szCs w:val="30"/>
          <w:lang w:val="kk-KZ"/>
        </w:rPr>
      </w:pPr>
      <w:r>
        <w:rPr>
          <w:rFonts w:ascii="Arial" w:hAnsi="Arial" w:cs="Arial"/>
          <w:b/>
          <w:sz w:val="30"/>
          <w:szCs w:val="30"/>
          <w:lang w:val="kk-KZ"/>
        </w:rPr>
        <w:t>т</w:t>
      </w:r>
      <w:r w:rsidR="00FA6659" w:rsidRPr="00F66B13">
        <w:rPr>
          <w:rFonts w:ascii="Arial" w:hAnsi="Arial" w:cs="Arial"/>
          <w:b/>
          <w:sz w:val="30"/>
          <w:szCs w:val="30"/>
          <w:lang w:val="kk-KZ"/>
        </w:rPr>
        <w:t>ұжырымдамасы</w:t>
      </w:r>
      <w:r w:rsidRPr="00F66B13">
        <w:rPr>
          <w:rFonts w:ascii="Arial" w:hAnsi="Arial" w:cs="Arial"/>
          <w:b/>
          <w:sz w:val="30"/>
          <w:szCs w:val="30"/>
          <w:lang w:val="kk-KZ"/>
        </w:rPr>
        <w:t xml:space="preserve">   </w:t>
      </w:r>
    </w:p>
    <w:p w:rsidR="00FA6659" w:rsidRPr="00F66B13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  <w:lang w:val="kk-KZ"/>
        </w:rPr>
      </w:pPr>
    </w:p>
    <w:p w:rsidR="001F56C6" w:rsidRPr="00291B45" w:rsidRDefault="000A000E" w:rsidP="00291B45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291B45">
        <w:rPr>
          <w:rFonts w:ascii="Arial" w:hAnsi="Arial" w:cs="Arial"/>
          <w:b/>
          <w:sz w:val="30"/>
          <w:szCs w:val="30"/>
          <w:lang w:val="kk-KZ"/>
        </w:rPr>
        <w:t>Акцияны өткізудің мақсаттары мен міндеттері:</w:t>
      </w:r>
    </w:p>
    <w:p w:rsidR="00FA6659" w:rsidRPr="000A000E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0A000E">
        <w:rPr>
          <w:rFonts w:ascii="Arial" w:hAnsi="Arial" w:cs="Arial"/>
          <w:sz w:val="30"/>
          <w:szCs w:val="30"/>
          <w:lang w:val="kk-KZ"/>
        </w:rPr>
        <w:t>- ақпараттандыру арқылы оқушылар мен олардың ата-аналарының азаматтық жауапкершілігін арттыру;</w:t>
      </w:r>
    </w:p>
    <w:p w:rsidR="00127DFB" w:rsidRPr="00127DFB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- оқушыларды сапалы теңдестірілген тамақпен, қолжетімді, жылы, таза және қауіпсіз санитарлық тораптармен қамтамасыз ету үшін нормаларға жауап беретін педагогтар мен мектеп әкімшілігінің </w:t>
      </w:r>
      <w:r w:rsidR="00C12DA4" w:rsidRPr="00127DFB">
        <w:rPr>
          <w:rFonts w:ascii="Arial" w:hAnsi="Arial" w:cs="Arial"/>
          <w:sz w:val="30"/>
          <w:szCs w:val="30"/>
          <w:lang w:val="kk-KZ"/>
        </w:rPr>
        <w:t>назарын аудару.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>- белсенді қатысушыларды ынталандыру (мектеп, оқушылар және т.б.).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Pr="005872C6">
        <w:rPr>
          <w:rFonts w:ascii="Arial" w:hAnsi="Arial" w:cs="Arial"/>
          <w:sz w:val="30"/>
          <w:szCs w:val="30"/>
          <w:lang w:val="kk-KZ"/>
        </w:rPr>
        <w:t xml:space="preserve">Акция </w:t>
      </w:r>
      <w:r>
        <w:rPr>
          <w:rFonts w:ascii="Arial" w:hAnsi="Arial" w:cs="Arial"/>
          <w:sz w:val="30"/>
          <w:szCs w:val="30"/>
          <w:lang w:val="kk-KZ"/>
        </w:rPr>
        <w:t>«</w:t>
      </w:r>
      <w:r w:rsidRPr="005872C6">
        <w:rPr>
          <w:rFonts w:ascii="Arial" w:hAnsi="Arial" w:cs="Arial"/>
          <w:sz w:val="30"/>
          <w:szCs w:val="30"/>
          <w:lang w:val="kk-KZ"/>
        </w:rPr>
        <w:t>Мектеп</w:t>
      </w:r>
      <w:r>
        <w:rPr>
          <w:rFonts w:ascii="Arial" w:hAnsi="Arial" w:cs="Arial"/>
          <w:sz w:val="30"/>
          <w:szCs w:val="30"/>
          <w:lang w:val="kk-KZ"/>
        </w:rPr>
        <w:t>ті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>жақсартуға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көмектес!»</w:t>
      </w:r>
      <w:r>
        <w:rPr>
          <w:rFonts w:ascii="Arial" w:hAnsi="Arial" w:cs="Arial"/>
          <w:sz w:val="30"/>
          <w:szCs w:val="30"/>
          <w:lang w:val="kk-KZ"/>
        </w:rPr>
        <w:t xml:space="preserve"> ұранымен өткізіледі.</w:t>
      </w:r>
    </w:p>
    <w:p w:rsidR="00FA6659" w:rsidRPr="005872C6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b/>
          <w:sz w:val="30"/>
          <w:szCs w:val="30"/>
          <w:lang w:val="kk-KZ"/>
        </w:rPr>
        <w:tab/>
        <w:t>Республикалық деңгейде</w:t>
      </w:r>
      <w:r w:rsidR="00FA6659" w:rsidRPr="005872C6">
        <w:rPr>
          <w:rFonts w:ascii="Arial" w:hAnsi="Arial" w:cs="Arial"/>
          <w:b/>
          <w:sz w:val="30"/>
          <w:szCs w:val="30"/>
          <w:lang w:val="kk-KZ"/>
        </w:rPr>
        <w:t xml:space="preserve"> акция</w:t>
      </w:r>
      <w:r w:rsidRPr="005872C6">
        <w:rPr>
          <w:rFonts w:ascii="Arial" w:hAnsi="Arial" w:cs="Arial"/>
          <w:b/>
          <w:sz w:val="30"/>
          <w:szCs w:val="30"/>
          <w:lang w:val="kk-KZ"/>
        </w:rPr>
        <w:t>ның</w:t>
      </w:r>
      <w:r w:rsidR="00FA6659" w:rsidRPr="005872C6">
        <w:rPr>
          <w:rFonts w:ascii="Arial" w:hAnsi="Arial" w:cs="Arial"/>
          <w:b/>
          <w:sz w:val="30"/>
          <w:szCs w:val="30"/>
          <w:lang w:val="kk-KZ"/>
        </w:rPr>
        <w:t xml:space="preserve"> үйлестірушісі: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ҚР БҒМ Балалардың құқықтарын қорғау комитеті (бұдан әрі</w:t>
      </w:r>
      <w:r>
        <w:rPr>
          <w:rFonts w:ascii="Arial" w:hAnsi="Arial" w:cs="Arial"/>
          <w:sz w:val="30"/>
          <w:szCs w:val="30"/>
          <w:lang w:val="kk-KZ"/>
        </w:rPr>
        <w:t xml:space="preserve"> </w:t>
      </w:r>
      <w:r w:rsidRPr="005872C6">
        <w:rPr>
          <w:rFonts w:ascii="Arial" w:hAnsi="Arial" w:cs="Arial"/>
          <w:sz w:val="30"/>
          <w:szCs w:val="30"/>
          <w:lang w:val="kk-KZ"/>
        </w:rPr>
        <w:t>–</w:t>
      </w:r>
      <w:r>
        <w:rPr>
          <w:rFonts w:ascii="Arial" w:hAnsi="Arial" w:cs="Arial"/>
          <w:sz w:val="30"/>
          <w:szCs w:val="30"/>
          <w:lang w:val="kk-KZ"/>
        </w:rPr>
        <w:t xml:space="preserve"> </w:t>
      </w:r>
      <w:r w:rsidR="00FA6659" w:rsidRPr="005872C6">
        <w:rPr>
          <w:rFonts w:ascii="Arial" w:hAnsi="Arial" w:cs="Arial"/>
          <w:sz w:val="30"/>
          <w:szCs w:val="30"/>
          <w:lang w:val="kk-KZ"/>
        </w:rPr>
        <w:t>Комитет)</w:t>
      </w:r>
    </w:p>
    <w:p w:rsidR="00FA6659" w:rsidRPr="005872C6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</w:p>
    <w:p w:rsidR="005872C6" w:rsidRPr="005872C6" w:rsidRDefault="005872C6" w:rsidP="005872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C12DA4">
        <w:rPr>
          <w:rFonts w:ascii="Arial" w:hAnsi="Arial" w:cs="Arial"/>
          <w:sz w:val="30"/>
          <w:szCs w:val="30"/>
          <w:lang w:val="kk-KZ"/>
        </w:rPr>
        <w:t xml:space="preserve">Акцияны өткізудің </w:t>
      </w:r>
      <w:r>
        <w:rPr>
          <w:rFonts w:ascii="Arial" w:hAnsi="Arial" w:cs="Arial"/>
          <w:sz w:val="30"/>
          <w:szCs w:val="30"/>
          <w:lang w:val="kk-KZ"/>
        </w:rPr>
        <w:t>бастапқы мерзімі: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>1 кезең</w:t>
      </w:r>
      <w:r>
        <w:rPr>
          <w:rFonts w:ascii="Arial" w:hAnsi="Arial" w:cs="Arial"/>
          <w:sz w:val="30"/>
          <w:szCs w:val="30"/>
          <w:lang w:val="kk-KZ"/>
        </w:rPr>
        <w:t xml:space="preserve"> </w:t>
      </w:r>
      <w:r w:rsidR="00FA6659" w:rsidRPr="005872C6">
        <w:rPr>
          <w:rFonts w:ascii="Arial" w:hAnsi="Arial" w:cs="Arial"/>
          <w:sz w:val="30"/>
          <w:szCs w:val="30"/>
          <w:lang w:val="kk-KZ"/>
        </w:rPr>
        <w:t>-</w:t>
      </w:r>
      <w:r>
        <w:rPr>
          <w:rFonts w:ascii="Arial" w:hAnsi="Arial" w:cs="Arial"/>
          <w:sz w:val="30"/>
          <w:szCs w:val="30"/>
          <w:lang w:val="kk-KZ"/>
        </w:rPr>
        <w:t xml:space="preserve"> </w:t>
      </w:r>
      <w:r w:rsidR="00FA6659" w:rsidRPr="005872C6">
        <w:rPr>
          <w:rFonts w:ascii="Arial" w:hAnsi="Arial" w:cs="Arial"/>
          <w:sz w:val="30"/>
          <w:szCs w:val="30"/>
          <w:lang w:val="kk-KZ"/>
        </w:rPr>
        <w:t>2022 жылғы 2</w:t>
      </w:r>
      <w:r w:rsidR="00F66B13" w:rsidRPr="00F66B13">
        <w:rPr>
          <w:rFonts w:ascii="Arial" w:hAnsi="Arial" w:cs="Arial"/>
          <w:sz w:val="30"/>
          <w:szCs w:val="30"/>
          <w:lang w:val="kk-KZ"/>
        </w:rPr>
        <w:t>1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сәуірден 25 мамырға дейін;</w:t>
      </w:r>
    </w:p>
    <w:p w:rsidR="00FA6659" w:rsidRPr="00106DBB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106DBB">
        <w:rPr>
          <w:rFonts w:ascii="Arial" w:hAnsi="Arial" w:cs="Arial"/>
          <w:sz w:val="30"/>
          <w:szCs w:val="30"/>
          <w:lang w:val="kk-KZ"/>
        </w:rPr>
        <w:t>2 кезең - 2022 жылғы 1 қыркүйектен 20 қазанға дейін.</w:t>
      </w:r>
    </w:p>
    <w:p w:rsidR="00FA6659" w:rsidRPr="00106DBB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</w:p>
    <w:p w:rsidR="00FA6659" w:rsidRPr="00C12DA4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C12DA4">
        <w:rPr>
          <w:rFonts w:ascii="Arial" w:hAnsi="Arial" w:cs="Arial"/>
          <w:b/>
          <w:sz w:val="30"/>
          <w:szCs w:val="30"/>
          <w:lang w:val="kk-KZ"/>
        </w:rPr>
        <w:t>Акцияны өткізудің дайындық кезеңі: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>1)</w:t>
      </w:r>
      <w:r>
        <w:rPr>
          <w:rFonts w:ascii="Arial" w:hAnsi="Arial" w:cs="Arial"/>
          <w:sz w:val="30"/>
          <w:szCs w:val="30"/>
          <w:lang w:val="kk-KZ"/>
        </w:rPr>
        <w:t xml:space="preserve"> К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омитеттің және ҚР Білім және ғылым министрлігінің, өңірлердің білім басқармаларының әлеуметтік желілеріндегі ресми </w:t>
      </w:r>
      <w:r>
        <w:rPr>
          <w:rFonts w:ascii="Arial" w:hAnsi="Arial" w:cs="Arial"/>
          <w:sz w:val="30"/>
          <w:szCs w:val="30"/>
          <w:lang w:val="kk-KZ"/>
        </w:rPr>
        <w:t>парақшаларына,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БАҚ-</w:t>
      </w:r>
      <w:r>
        <w:rPr>
          <w:rFonts w:ascii="Arial" w:hAnsi="Arial" w:cs="Arial"/>
          <w:sz w:val="30"/>
          <w:szCs w:val="30"/>
          <w:lang w:val="kk-KZ"/>
        </w:rPr>
        <w:t>қа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</w:t>
      </w:r>
      <w:r>
        <w:rPr>
          <w:rFonts w:ascii="Arial" w:hAnsi="Arial" w:cs="Arial"/>
          <w:sz w:val="30"/>
          <w:szCs w:val="30"/>
          <w:lang w:val="kk-KZ"/>
        </w:rPr>
        <w:t xml:space="preserve">баспасөз парағы мен жазбаларды </w:t>
      </w:r>
      <w:r w:rsidR="00FA6659" w:rsidRPr="005872C6">
        <w:rPr>
          <w:rFonts w:ascii="Arial" w:hAnsi="Arial" w:cs="Arial"/>
          <w:sz w:val="30"/>
          <w:szCs w:val="30"/>
          <w:lang w:val="kk-KZ"/>
        </w:rPr>
        <w:t>орналастыру арқылы ақпараттық науқан</w:t>
      </w:r>
      <w:r>
        <w:rPr>
          <w:rFonts w:ascii="Arial" w:hAnsi="Arial" w:cs="Arial"/>
          <w:sz w:val="30"/>
          <w:szCs w:val="30"/>
          <w:lang w:val="kk-KZ"/>
        </w:rPr>
        <w:t>ды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 </w:t>
      </w:r>
      <w:r w:rsidR="00FA6659" w:rsidRPr="00EC65C0">
        <w:rPr>
          <w:rFonts w:ascii="Arial" w:hAnsi="Arial" w:cs="Arial"/>
          <w:b/>
          <w:i/>
          <w:sz w:val="30"/>
          <w:szCs w:val="30"/>
          <w:lang w:val="kk-KZ"/>
        </w:rPr>
        <w:t>өткізу</w:t>
      </w:r>
      <w:r w:rsidR="00FA6659" w:rsidRPr="00EC65C0">
        <w:rPr>
          <w:rFonts w:ascii="Arial" w:hAnsi="Arial" w:cs="Arial"/>
          <w:i/>
          <w:sz w:val="30"/>
          <w:szCs w:val="30"/>
          <w:lang w:val="kk-KZ"/>
        </w:rPr>
        <w:t xml:space="preserve"> </w:t>
      </w:r>
      <w:r w:rsidR="00FA6659" w:rsidRPr="00EC65C0">
        <w:rPr>
          <w:rFonts w:ascii="Arial" w:hAnsi="Arial" w:cs="Arial"/>
          <w:i/>
          <w:sz w:val="24"/>
          <w:szCs w:val="30"/>
          <w:lang w:val="kk-KZ"/>
        </w:rPr>
        <w:t>(2022 жылғы 18-21 сәуір аралығында);</w:t>
      </w:r>
    </w:p>
    <w:p w:rsidR="00FA6659" w:rsidRPr="00EC65C0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2) </w:t>
      </w:r>
      <w:r w:rsidR="00F66B13" w:rsidRPr="00F66B13">
        <w:rPr>
          <w:rFonts w:ascii="Arial" w:hAnsi="Arial" w:cs="Arial"/>
          <w:sz w:val="30"/>
          <w:szCs w:val="30"/>
          <w:lang w:val="kk-KZ"/>
        </w:rPr>
        <w:t>8 700 699 04 46 н</w:t>
      </w:r>
      <w:r w:rsidR="00F66B13">
        <w:rPr>
          <w:rFonts w:ascii="Arial" w:hAnsi="Arial" w:cs="Arial"/>
          <w:sz w:val="30"/>
          <w:szCs w:val="30"/>
          <w:lang w:val="kk-KZ"/>
        </w:rPr>
        <w:t xml:space="preserve">өмірі, </w:t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Telegram және </w:t>
      </w:r>
      <w:r w:rsidR="00EC65C0" w:rsidRPr="00EC65C0">
        <w:rPr>
          <w:rFonts w:ascii="Arial" w:hAnsi="Arial" w:cs="Arial"/>
          <w:sz w:val="30"/>
          <w:szCs w:val="30"/>
          <w:lang w:val="kk-KZ"/>
        </w:rPr>
        <w:t>W</w:t>
      </w:r>
      <w:r w:rsidR="00EC65C0">
        <w:rPr>
          <w:rFonts w:ascii="Arial" w:hAnsi="Arial" w:cs="Arial"/>
          <w:sz w:val="30"/>
          <w:szCs w:val="30"/>
          <w:lang w:val="kk-KZ"/>
        </w:rPr>
        <w:t>hat's</w:t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App мессенджерлерінде чат </w:t>
      </w:r>
      <w:r w:rsidR="00FA6659" w:rsidRPr="00EC65C0">
        <w:rPr>
          <w:rFonts w:ascii="Arial" w:hAnsi="Arial" w:cs="Arial"/>
          <w:b/>
          <w:i/>
          <w:sz w:val="30"/>
          <w:szCs w:val="30"/>
          <w:lang w:val="kk-KZ"/>
        </w:rPr>
        <w:t>құру</w:t>
      </w:r>
      <w:r w:rsidR="00FA6659" w:rsidRPr="00EC65C0">
        <w:rPr>
          <w:rFonts w:ascii="Arial" w:hAnsi="Arial" w:cs="Arial"/>
          <w:i/>
          <w:sz w:val="30"/>
          <w:szCs w:val="30"/>
          <w:lang w:val="kk-KZ"/>
        </w:rPr>
        <w:t>;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3) акцияға қатысуға </w:t>
      </w:r>
      <w:r w:rsidR="00EC65C0" w:rsidRPr="005872C6">
        <w:rPr>
          <w:rFonts w:ascii="Arial" w:hAnsi="Arial" w:cs="Arial"/>
          <w:sz w:val="30"/>
          <w:szCs w:val="30"/>
          <w:lang w:val="kk-KZ"/>
        </w:rPr>
        <w:t xml:space="preserve">ерікті </w:t>
      </w:r>
      <w:r w:rsidR="00EC65C0">
        <w:rPr>
          <w:rFonts w:ascii="Arial" w:hAnsi="Arial" w:cs="Arial"/>
          <w:sz w:val="30"/>
          <w:szCs w:val="30"/>
          <w:lang w:val="kk-KZ"/>
        </w:rPr>
        <w:t>түрде</w:t>
      </w:r>
      <w:r w:rsidR="00EC65C0" w:rsidRPr="005872C6">
        <w:rPr>
          <w:rFonts w:ascii="Arial" w:hAnsi="Arial" w:cs="Arial"/>
          <w:sz w:val="30"/>
          <w:szCs w:val="30"/>
          <w:lang w:val="kk-KZ"/>
        </w:rPr>
        <w:t xml:space="preserve"> </w:t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білім беру ұйымдарының оқушыларын, волонтерлерді, ата-аналар қоғамдастығын және ҮЕҰ-ны </w:t>
      </w:r>
      <w:r w:rsidR="00FA6659" w:rsidRPr="00EC65C0">
        <w:rPr>
          <w:rFonts w:ascii="Arial" w:hAnsi="Arial" w:cs="Arial"/>
          <w:b/>
          <w:i/>
          <w:sz w:val="30"/>
          <w:szCs w:val="30"/>
          <w:lang w:val="kk-KZ"/>
        </w:rPr>
        <w:t>тарту;</w:t>
      </w:r>
    </w:p>
    <w:p w:rsidR="00FA6659" w:rsidRPr="005872C6" w:rsidRDefault="005872C6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5872C6">
        <w:rPr>
          <w:rFonts w:ascii="Arial" w:hAnsi="Arial" w:cs="Arial"/>
          <w:sz w:val="30"/>
          <w:szCs w:val="30"/>
          <w:lang w:val="kk-KZ"/>
        </w:rPr>
        <w:t xml:space="preserve">4) білім беру объектілеріне қойылатын санитариялық-эпидемиологиялық талаптарға сәйкес мектеп асханаларының (ас блоктарының), білім беру ұйымдарының санитариялық тораптарының жай-күйіне бағалау критерийлерін </w:t>
      </w:r>
      <w:r w:rsidR="00FA6659" w:rsidRPr="00EC65C0">
        <w:rPr>
          <w:rFonts w:ascii="Arial" w:hAnsi="Arial" w:cs="Arial"/>
          <w:b/>
          <w:i/>
          <w:sz w:val="30"/>
          <w:szCs w:val="30"/>
          <w:lang w:val="kk-KZ"/>
        </w:rPr>
        <w:t>қалыптастыру;</w:t>
      </w:r>
    </w:p>
    <w:p w:rsidR="00E44EEF" w:rsidRPr="00EC65C0" w:rsidRDefault="00EC65C0" w:rsidP="00EC65C0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z w:val="30"/>
          <w:szCs w:val="30"/>
          <w:lang w:val="kk-KZ"/>
        </w:rPr>
      </w:pPr>
      <w:r>
        <w:rPr>
          <w:rFonts w:ascii="Arial" w:hAnsi="Arial" w:cs="Arial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5) Фото және бейнематериалдарды бағалау үшін ДСМ, </w:t>
      </w:r>
      <w:r>
        <w:rPr>
          <w:rFonts w:ascii="Arial" w:hAnsi="Arial" w:cs="Arial"/>
          <w:sz w:val="30"/>
          <w:szCs w:val="30"/>
          <w:lang w:val="kk-KZ"/>
        </w:rPr>
        <w:t>БҚҚК</w:t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, </w:t>
      </w:r>
      <w:r>
        <w:rPr>
          <w:rFonts w:ascii="Arial" w:hAnsi="Arial" w:cs="Arial"/>
          <w:sz w:val="30"/>
          <w:szCs w:val="30"/>
          <w:lang w:val="kk-KZ"/>
        </w:rPr>
        <w:t xml:space="preserve">МДжЖОБК, </w:t>
      </w:r>
      <w:r w:rsidRPr="00EC65C0">
        <w:rPr>
          <w:rFonts w:ascii="Arial" w:hAnsi="Arial" w:cs="Arial"/>
          <w:sz w:val="30"/>
          <w:szCs w:val="30"/>
          <w:lang w:val="kk-KZ"/>
        </w:rPr>
        <w:t>БССҚЕД</w:t>
      </w:r>
      <w:r w:rsidR="00FA6659" w:rsidRPr="00EC65C0">
        <w:rPr>
          <w:rFonts w:ascii="Arial" w:hAnsi="Arial" w:cs="Arial"/>
          <w:sz w:val="30"/>
          <w:szCs w:val="30"/>
          <w:lang w:val="kk-KZ"/>
        </w:rPr>
        <w:t>, ҮЕҰ</w:t>
      </w:r>
      <w:r>
        <w:rPr>
          <w:rFonts w:ascii="Arial" w:hAnsi="Arial" w:cs="Arial"/>
          <w:sz w:val="30"/>
          <w:szCs w:val="30"/>
          <w:lang w:val="kk-KZ"/>
        </w:rPr>
        <w:t xml:space="preserve"> және т.</w:t>
      </w:r>
      <w:r w:rsidR="00FA6659" w:rsidRPr="00EC65C0">
        <w:rPr>
          <w:rFonts w:ascii="Arial" w:hAnsi="Arial" w:cs="Arial"/>
          <w:sz w:val="30"/>
          <w:szCs w:val="30"/>
          <w:lang w:val="kk-KZ"/>
        </w:rPr>
        <w:t xml:space="preserve">б. қызметкерлерінен жұмыс тобын </w:t>
      </w:r>
      <w:r w:rsidR="00FA6659" w:rsidRPr="00EC65C0">
        <w:rPr>
          <w:rFonts w:ascii="Arial" w:hAnsi="Arial" w:cs="Arial"/>
          <w:b/>
          <w:i/>
          <w:sz w:val="30"/>
          <w:szCs w:val="30"/>
          <w:lang w:val="kk-KZ"/>
        </w:rPr>
        <w:t>құру;</w:t>
      </w:r>
      <w:r>
        <w:rPr>
          <w:rFonts w:ascii="Arial" w:hAnsi="Arial" w:cs="Arial"/>
          <w:b/>
          <w:i/>
          <w:sz w:val="30"/>
          <w:szCs w:val="30"/>
          <w:lang w:val="kk-KZ"/>
        </w:rPr>
        <w:t xml:space="preserve"> </w:t>
      </w:r>
    </w:p>
    <w:p w:rsidR="00FA6659" w:rsidRPr="001F56C6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  <w:t>1 кезең «Check your school»</w:t>
      </w: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  <w:t>Кезең: 2022 жылғы 2</w:t>
      </w:r>
      <w:r w:rsidR="00F66B13">
        <w:rPr>
          <w:rFonts w:ascii="Arial" w:hAnsi="Arial" w:cs="Arial"/>
          <w:b/>
          <w:spacing w:val="2"/>
          <w:sz w:val="30"/>
          <w:szCs w:val="30"/>
          <w:lang w:val="kk-KZ"/>
        </w:rPr>
        <w:t>1</w:t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 xml:space="preserve"> с</w:t>
      </w:r>
      <w:r w:rsidR="00FA6659" w:rsidRPr="00EC65C0">
        <w:rPr>
          <w:rFonts w:ascii="Arial" w:hAnsi="Arial" w:cs="Arial"/>
          <w:b/>
          <w:spacing w:val="2"/>
          <w:sz w:val="30"/>
          <w:szCs w:val="30"/>
          <w:lang w:val="kk-KZ"/>
        </w:rPr>
        <w:t>әуір - 25 мамыр (жабық кезең).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  <w:t>1) материалдарды Telegram және what's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App мессенджерлері арқылы </w:t>
      </w:r>
      <w:r>
        <w:rPr>
          <w:rFonts w:ascii="Arial" w:hAnsi="Arial" w:cs="Arial"/>
          <w:spacing w:val="2"/>
          <w:sz w:val="30"/>
          <w:szCs w:val="30"/>
          <w:lang w:val="kk-KZ"/>
        </w:rPr>
        <w:t>жолдау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2) келіп түскен материалдарды </w:t>
      </w:r>
      <w:r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жұмыс тобының 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талаптардың сақталуы тұрғысынан бағалауды жүзеге асыру;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3) өңірлердің білім басқармаларына </w:t>
      </w:r>
      <w:r>
        <w:rPr>
          <w:rFonts w:ascii="Arial" w:hAnsi="Arial" w:cs="Arial"/>
          <w:spacing w:val="2"/>
          <w:sz w:val="30"/>
          <w:szCs w:val="30"/>
          <w:lang w:val="kk-KZ"/>
        </w:rPr>
        <w:t>олқылықтарды жою жөнінде ұсынымдар ж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олдау.</w:t>
      </w:r>
    </w:p>
    <w:p w:rsidR="00FA6659" w:rsidRPr="001F56C6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</w:r>
      <w:r>
        <w:rPr>
          <w:rFonts w:ascii="Arial" w:hAnsi="Arial" w:cs="Arial"/>
          <w:b/>
          <w:spacing w:val="2"/>
          <w:sz w:val="30"/>
          <w:szCs w:val="30"/>
          <w:lang w:val="kk-KZ"/>
        </w:rPr>
        <w:t>2 кезең «FeedBack SCHOOL»</w:t>
      </w: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</w:r>
      <w:r w:rsidRPr="00EC65C0">
        <w:rPr>
          <w:rFonts w:ascii="Arial" w:hAnsi="Arial" w:cs="Arial"/>
          <w:b/>
          <w:spacing w:val="2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b/>
          <w:spacing w:val="2"/>
          <w:sz w:val="30"/>
          <w:szCs w:val="30"/>
          <w:lang w:val="kk-KZ"/>
        </w:rPr>
        <w:t>2022 жылғы 1 қыркүйек - 20 қазан (ашық кезең).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1) Instagram және TikTok әлеуметтік желілері арқылы #</w:t>
      </w:r>
      <w:r w:rsidR="005C7A38" w:rsidRPr="005C7A38">
        <w:rPr>
          <w:rFonts w:ascii="Arial" w:hAnsi="Arial" w:cs="Arial"/>
          <w:sz w:val="30"/>
          <w:szCs w:val="30"/>
          <w:lang w:val="kk-KZ"/>
        </w:rPr>
        <w:t>БалағаЛайық</w:t>
      </w:r>
      <w:r w:rsidR="005C7A38">
        <w:rPr>
          <w:rFonts w:ascii="Arial" w:hAnsi="Arial" w:cs="Arial"/>
          <w:sz w:val="30"/>
          <w:szCs w:val="30"/>
          <w:lang w:val="kk-KZ"/>
        </w:rPr>
        <w:t xml:space="preserve"> </w:t>
      </w:r>
      <w:r w:rsidR="005C7A38" w:rsidRPr="001F56C6">
        <w:rPr>
          <w:rFonts w:ascii="Arial" w:hAnsi="Arial" w:cs="Arial"/>
          <w:spacing w:val="2"/>
          <w:sz w:val="30"/>
          <w:szCs w:val="30"/>
          <w:lang w:val="kk-KZ"/>
        </w:rPr>
        <w:t>#</w:t>
      </w:r>
      <w:r w:rsidR="005C7A38" w:rsidRPr="005C7A38">
        <w:rPr>
          <w:rFonts w:ascii="Arial" w:hAnsi="Arial" w:cs="Arial"/>
          <w:spacing w:val="2"/>
          <w:sz w:val="30"/>
          <w:szCs w:val="30"/>
          <w:lang w:val="kk-KZ"/>
        </w:rPr>
        <w:t>balagalaiyq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 хэштегін қолдана отырып бағыттау;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2) әлеуметтік желілерде көрсетілген мектеп асханаларының (ас блоктарының), білім беру ұйымдарының санитариялық тораптарының жай-күйіне талдау және бағалау жүргізу;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3) білім беру ұйымдарында санитариялық талаптарға сәйкессіздікті жо</w:t>
      </w:r>
      <w:r>
        <w:rPr>
          <w:rFonts w:ascii="Arial" w:hAnsi="Arial" w:cs="Arial"/>
          <w:spacing w:val="2"/>
          <w:sz w:val="30"/>
          <w:szCs w:val="30"/>
          <w:lang w:val="kk-KZ"/>
        </w:rPr>
        <w:t xml:space="preserve">ю жөніндегі жұмысты ұйымдастыру.   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4) үлгілі мектептерді</w:t>
      </w:r>
      <w:r>
        <w:rPr>
          <w:rFonts w:ascii="Arial" w:hAnsi="Arial" w:cs="Arial"/>
          <w:spacing w:val="2"/>
          <w:sz w:val="30"/>
          <w:szCs w:val="30"/>
          <w:lang w:val="kk-KZ"/>
        </w:rPr>
        <w:t xml:space="preserve"> анықтау және оларды көтермелеу. </w:t>
      </w:r>
    </w:p>
    <w:p w:rsidR="00FA6659" w:rsidRPr="001F56C6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</w:p>
    <w:p w:rsidR="00EC65C0" w:rsidRPr="00EC65C0" w:rsidRDefault="00EC65C0" w:rsidP="00EC65C0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b/>
          <w:spacing w:val="2"/>
          <w:sz w:val="30"/>
          <w:szCs w:val="30"/>
          <w:lang w:val="kk-KZ"/>
        </w:rPr>
        <w:t>Ұсынылатын материалдарға қойылатын негізгі талаптар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1) материалдар ұзақтығы 2 минуттан аспайтын бейне және 10 суреттен аспайтын фото түрінде ұсынылуы мүмкін;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370E8F">
        <w:rPr>
          <w:rFonts w:ascii="Arial" w:hAnsi="Arial" w:cs="Arial"/>
          <w:spacing w:val="2"/>
          <w:sz w:val="30"/>
          <w:szCs w:val="30"/>
          <w:lang w:val="kk-KZ"/>
        </w:rPr>
        <w:t>2) м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атериалдар білім беру</w:t>
      </w:r>
      <w:r w:rsidR="00370E8F">
        <w:rPr>
          <w:rFonts w:ascii="Arial" w:hAnsi="Arial" w:cs="Arial"/>
          <w:spacing w:val="2"/>
          <w:sz w:val="30"/>
          <w:szCs w:val="30"/>
          <w:lang w:val="kk-KZ"/>
        </w:rPr>
        <w:t xml:space="preserve"> ұйымының атауы және оның мекен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 xml:space="preserve">жайы көрсетіле отырып </w:t>
      </w:r>
      <w:r w:rsidR="00370E8F">
        <w:rPr>
          <w:rFonts w:ascii="Arial" w:hAnsi="Arial" w:cs="Arial"/>
          <w:spacing w:val="2"/>
          <w:sz w:val="30"/>
          <w:szCs w:val="30"/>
          <w:lang w:val="kk-KZ"/>
        </w:rPr>
        <w:t>жолданады</w:t>
      </w:r>
      <w:r w:rsidR="00FA6659" w:rsidRPr="001F56C6">
        <w:rPr>
          <w:rFonts w:ascii="Arial" w:hAnsi="Arial" w:cs="Arial"/>
          <w:spacing w:val="2"/>
          <w:sz w:val="30"/>
          <w:szCs w:val="30"/>
          <w:lang w:val="kk-KZ"/>
        </w:rPr>
        <w:t>;</w:t>
      </w:r>
    </w:p>
    <w:p w:rsidR="00FA6659" w:rsidRPr="001F56C6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1F56C6">
        <w:rPr>
          <w:rFonts w:ascii="Arial" w:hAnsi="Arial" w:cs="Arial"/>
          <w:spacing w:val="2"/>
          <w:sz w:val="30"/>
          <w:szCs w:val="30"/>
        </w:rPr>
        <w:t>3) деректер көрсетілмеген материалдарды жұмыс тобы қарамайды;</w:t>
      </w: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spacing w:val="2"/>
          <w:sz w:val="30"/>
          <w:szCs w:val="30"/>
          <w:lang w:val="kk-KZ"/>
        </w:rPr>
        <w:t>4) материалдар мектеп асханаларында (ас блоктарында), білім беру ұйымдарының санитариялық тораптарында талаптарды сақтау проблемалары туралы журналистік сюжеттер түрінде ұсынылуы мүмкін.</w:t>
      </w:r>
    </w:p>
    <w:p w:rsidR="00FA6659" w:rsidRPr="00EC65C0" w:rsidRDefault="00EC65C0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EC65C0">
        <w:rPr>
          <w:rFonts w:ascii="Arial" w:hAnsi="Arial" w:cs="Arial"/>
          <w:spacing w:val="2"/>
          <w:sz w:val="30"/>
          <w:szCs w:val="30"/>
          <w:lang w:val="kk-KZ"/>
        </w:rPr>
        <w:t xml:space="preserve">5) білім беру ұйымдарында санитариялық нормалар талаптарының бұзылуы </w:t>
      </w:r>
      <w:r w:rsidR="00370E8F">
        <w:rPr>
          <w:rFonts w:ascii="Arial" w:hAnsi="Arial" w:cs="Arial"/>
          <w:spacing w:val="2"/>
          <w:sz w:val="30"/>
          <w:szCs w:val="30"/>
          <w:lang w:val="kk-KZ"/>
        </w:rPr>
        <w:t xml:space="preserve">туралы материал жолдаған </w:t>
      </w:r>
      <w:r w:rsidR="00FA6659" w:rsidRPr="00EC65C0">
        <w:rPr>
          <w:rFonts w:ascii="Arial" w:hAnsi="Arial" w:cs="Arial"/>
          <w:spacing w:val="2"/>
          <w:sz w:val="30"/>
          <w:szCs w:val="30"/>
          <w:lang w:val="kk-KZ"/>
        </w:rPr>
        <w:t>адамдар туралы ақпарат науқанды ұйымдастырушы тарапынан жария етілмеуге тиіс.</w:t>
      </w:r>
    </w:p>
    <w:p w:rsidR="00FA6659" w:rsidRPr="00EC65C0" w:rsidRDefault="00FA6659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</w:p>
    <w:p w:rsidR="00FA6659" w:rsidRPr="00C12DA4" w:rsidRDefault="00370E8F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b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C12DA4">
        <w:rPr>
          <w:rFonts w:ascii="Arial" w:hAnsi="Arial" w:cs="Arial"/>
          <w:b/>
          <w:spacing w:val="2"/>
          <w:sz w:val="30"/>
          <w:szCs w:val="30"/>
          <w:lang w:val="kk-KZ"/>
        </w:rPr>
        <w:t>Күтілетін нәтижелер:</w:t>
      </w:r>
    </w:p>
    <w:p w:rsidR="00FA6659" w:rsidRPr="00370E8F" w:rsidRDefault="00370E8F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370E8F">
        <w:rPr>
          <w:rFonts w:ascii="Arial" w:hAnsi="Arial" w:cs="Arial"/>
          <w:spacing w:val="2"/>
          <w:sz w:val="30"/>
          <w:szCs w:val="30"/>
          <w:lang w:val="kk-KZ"/>
        </w:rPr>
        <w:t>1. Оқушылардың, ата-аналар қоғамдастығының және ҮЕҰ тарапынан азаматтық белсенділікті арттыру.</w:t>
      </w:r>
    </w:p>
    <w:p w:rsidR="00FA6659" w:rsidRPr="00370E8F" w:rsidRDefault="00370E8F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370E8F">
        <w:rPr>
          <w:rFonts w:ascii="Arial" w:hAnsi="Arial" w:cs="Arial"/>
          <w:spacing w:val="2"/>
          <w:sz w:val="30"/>
          <w:szCs w:val="30"/>
          <w:lang w:val="kk-KZ"/>
        </w:rPr>
        <w:t>2. Білім беру ұйымдарындағы мектеп асханаларының (ас блогының), санитариялық-гигиеналық тораптардың қызметіне қойылатын талаптарды сақтау.</w:t>
      </w:r>
    </w:p>
    <w:p w:rsidR="00C06D74" w:rsidRPr="00370E8F" w:rsidRDefault="00370E8F" w:rsidP="001F56C6">
      <w:pPr>
        <w:pStyle w:val="a3"/>
        <w:tabs>
          <w:tab w:val="left" w:pos="1134"/>
        </w:tabs>
        <w:spacing w:after="0" w:line="240" w:lineRule="auto"/>
        <w:ind w:left="142"/>
        <w:jc w:val="both"/>
        <w:rPr>
          <w:rFonts w:ascii="Arial" w:hAnsi="Arial" w:cs="Arial"/>
          <w:spacing w:val="2"/>
          <w:sz w:val="30"/>
          <w:szCs w:val="30"/>
          <w:lang w:val="kk-KZ"/>
        </w:rPr>
      </w:pPr>
      <w:r>
        <w:rPr>
          <w:rFonts w:ascii="Arial" w:hAnsi="Arial" w:cs="Arial"/>
          <w:spacing w:val="2"/>
          <w:sz w:val="30"/>
          <w:szCs w:val="30"/>
          <w:lang w:val="kk-KZ"/>
        </w:rPr>
        <w:tab/>
      </w:r>
      <w:r w:rsidR="00FA6659" w:rsidRPr="00370E8F">
        <w:rPr>
          <w:rFonts w:ascii="Arial" w:hAnsi="Arial" w:cs="Arial"/>
          <w:spacing w:val="2"/>
          <w:sz w:val="30"/>
          <w:szCs w:val="30"/>
          <w:lang w:val="kk-KZ"/>
        </w:rPr>
        <w:t>3. Неғұрлым проблемалық білім беру ұйымдарының тізбесін айқындау және проблемаларды шешуге жәрдемдесу.</w:t>
      </w:r>
    </w:p>
    <w:sectPr w:rsidR="00C06D74" w:rsidRPr="00370E8F" w:rsidSect="00BC6373">
      <w:headerReference w:type="default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800" w:rsidRDefault="00B42800" w:rsidP="009A692E">
      <w:pPr>
        <w:spacing w:after="0" w:line="240" w:lineRule="auto"/>
      </w:pPr>
      <w:r>
        <w:separator/>
      </w:r>
    </w:p>
  </w:endnote>
  <w:endnote w:type="continuationSeparator" w:id="0">
    <w:p w:rsidR="00B42800" w:rsidRDefault="00B42800" w:rsidP="009A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9C5" w:rsidRDefault="00E91CB1">
    <w:pPr>
      <w:pStyle w:val="a4"/>
      <w:spacing w:line="14" w:lineRule="auto"/>
      <w:rPr>
        <w:i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035914" wp14:editId="657D2842">
              <wp:simplePos x="0" y="0"/>
              <wp:positionH relativeFrom="page">
                <wp:posOffset>6858000</wp:posOffset>
              </wp:positionH>
              <wp:positionV relativeFrom="page">
                <wp:posOffset>9920605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19C5" w:rsidRDefault="009A692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B37EDB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B13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3591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pt;margin-top:781.1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" filled="f" stroked="f">
              <v:textbox inset="0,0,0,0">
                <w:txbxContent>
                  <w:p w:rsidR="00D319C5" w:rsidRDefault="009A692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B37EDB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B13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800" w:rsidRDefault="00B42800" w:rsidP="009A692E">
      <w:pPr>
        <w:spacing w:after="0" w:line="240" w:lineRule="auto"/>
      </w:pPr>
      <w:r>
        <w:separator/>
      </w:r>
    </w:p>
  </w:footnote>
  <w:footnote w:type="continuationSeparator" w:id="0">
    <w:p w:rsidR="00B42800" w:rsidRDefault="00B42800" w:rsidP="009A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879547904"/>
      <w:docPartObj>
        <w:docPartGallery w:val="Page Numbers (Top of Page)"/>
        <w:docPartUnique/>
      </w:docPartObj>
    </w:sdtPr>
    <w:sdtEndPr/>
    <w:sdtContent>
      <w:p w:rsidR="00F821E4" w:rsidRPr="00BC6373" w:rsidRDefault="00C06D74" w:rsidP="00BC6373">
        <w:pPr>
          <w:pStyle w:val="ad"/>
          <w:jc w:val="center"/>
          <w:rPr>
            <w:rFonts w:ascii="Arial" w:hAnsi="Arial" w:cs="Arial"/>
            <w:sz w:val="24"/>
            <w:szCs w:val="24"/>
          </w:rPr>
        </w:pPr>
        <w:r w:rsidRPr="00BC6373">
          <w:rPr>
            <w:rFonts w:ascii="Arial" w:hAnsi="Arial" w:cs="Arial"/>
            <w:sz w:val="24"/>
            <w:szCs w:val="24"/>
          </w:rPr>
          <w:fldChar w:fldCharType="begin"/>
        </w:r>
        <w:r w:rsidRPr="00BC6373">
          <w:rPr>
            <w:rFonts w:ascii="Arial" w:hAnsi="Arial" w:cs="Arial"/>
            <w:sz w:val="24"/>
            <w:szCs w:val="24"/>
          </w:rPr>
          <w:instrText>PAGE   \* MERGEFORMAT</w:instrText>
        </w:r>
        <w:r w:rsidRPr="00BC6373">
          <w:rPr>
            <w:rFonts w:ascii="Arial" w:hAnsi="Arial" w:cs="Arial"/>
            <w:sz w:val="24"/>
            <w:szCs w:val="24"/>
          </w:rPr>
          <w:fldChar w:fldCharType="separate"/>
        </w:r>
        <w:r w:rsidR="00F66B13">
          <w:rPr>
            <w:rFonts w:ascii="Arial" w:hAnsi="Arial" w:cs="Arial"/>
            <w:noProof/>
            <w:sz w:val="24"/>
            <w:szCs w:val="24"/>
          </w:rPr>
          <w:t>2</w:t>
        </w:r>
        <w:r w:rsidRPr="00BC637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5FD"/>
    <w:multiLevelType w:val="hybridMultilevel"/>
    <w:tmpl w:val="602600C6"/>
    <w:lvl w:ilvl="0" w:tplc="EFD41D54">
      <w:start w:val="2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382836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ABC66992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6720B7B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6A465F7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9CA2934C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3D044F78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2D8E2EFA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AF34E472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85292F"/>
    <w:multiLevelType w:val="hybridMultilevel"/>
    <w:tmpl w:val="C00287A0"/>
    <w:lvl w:ilvl="0" w:tplc="984E5A36">
      <w:start w:val="1"/>
      <w:numFmt w:val="decimal"/>
      <w:lvlText w:val="%1)"/>
      <w:lvlJc w:val="left"/>
      <w:pPr>
        <w:ind w:left="1729" w:hanging="102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DA7A53"/>
    <w:multiLevelType w:val="hybridMultilevel"/>
    <w:tmpl w:val="652CCBAE"/>
    <w:lvl w:ilvl="0" w:tplc="ED78A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9C2BF5"/>
    <w:multiLevelType w:val="hybridMultilevel"/>
    <w:tmpl w:val="346A5532"/>
    <w:lvl w:ilvl="0" w:tplc="D91A78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98E33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C3417C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47D2A3F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3B90562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A5AC1FA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7DA0D1B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7996EC6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F8D80DB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A2F66BD"/>
    <w:multiLevelType w:val="hybridMultilevel"/>
    <w:tmpl w:val="16A4E4F4"/>
    <w:lvl w:ilvl="0" w:tplc="FB6866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236F26"/>
    <w:multiLevelType w:val="hybridMultilevel"/>
    <w:tmpl w:val="3BEE8A1C"/>
    <w:lvl w:ilvl="0" w:tplc="C36EC918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474547"/>
    <w:multiLevelType w:val="hybridMultilevel"/>
    <w:tmpl w:val="FB429A8C"/>
    <w:lvl w:ilvl="0" w:tplc="53FC56CC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98E93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56462336">
      <w:numFmt w:val="bullet"/>
      <w:lvlText w:val="•"/>
      <w:lvlJc w:val="left"/>
      <w:pPr>
        <w:ind w:left="2033" w:hanging="708"/>
      </w:pPr>
      <w:rPr>
        <w:rFonts w:hint="default"/>
        <w:lang w:val="ru-RU" w:eastAsia="en-US" w:bidi="ar-SA"/>
      </w:rPr>
    </w:lvl>
    <w:lvl w:ilvl="3" w:tplc="359AD0C6">
      <w:numFmt w:val="bullet"/>
      <w:lvlText w:val="•"/>
      <w:lvlJc w:val="left"/>
      <w:pPr>
        <w:ind w:left="3000" w:hanging="708"/>
      </w:pPr>
      <w:rPr>
        <w:rFonts w:hint="default"/>
        <w:lang w:val="ru-RU" w:eastAsia="en-US" w:bidi="ar-SA"/>
      </w:rPr>
    </w:lvl>
    <w:lvl w:ilvl="4" w:tplc="C7B0283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5" w:tplc="01C409AE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6" w:tplc="922E52AC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1D8A7C5C">
      <w:numFmt w:val="bullet"/>
      <w:lvlText w:val="•"/>
      <w:lvlJc w:val="left"/>
      <w:pPr>
        <w:ind w:left="6867" w:hanging="708"/>
      </w:pPr>
      <w:rPr>
        <w:rFonts w:hint="default"/>
        <w:lang w:val="ru-RU" w:eastAsia="en-US" w:bidi="ar-SA"/>
      </w:rPr>
    </w:lvl>
    <w:lvl w:ilvl="8" w:tplc="4A68E160">
      <w:numFmt w:val="bullet"/>
      <w:lvlText w:val="•"/>
      <w:lvlJc w:val="left"/>
      <w:pPr>
        <w:ind w:left="783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5B5DF3"/>
    <w:multiLevelType w:val="hybridMultilevel"/>
    <w:tmpl w:val="267A780E"/>
    <w:lvl w:ilvl="0" w:tplc="258CA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942768"/>
    <w:multiLevelType w:val="hybridMultilevel"/>
    <w:tmpl w:val="148CB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535"/>
    <w:multiLevelType w:val="hybridMultilevel"/>
    <w:tmpl w:val="FA24F872"/>
    <w:lvl w:ilvl="0" w:tplc="81EE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0C1E78"/>
    <w:multiLevelType w:val="hybridMultilevel"/>
    <w:tmpl w:val="3894EA3C"/>
    <w:lvl w:ilvl="0" w:tplc="94840B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499"/>
    <w:rsid w:val="00017B06"/>
    <w:rsid w:val="000240CA"/>
    <w:rsid w:val="00030FF6"/>
    <w:rsid w:val="00065069"/>
    <w:rsid w:val="00070670"/>
    <w:rsid w:val="00073127"/>
    <w:rsid w:val="000A000E"/>
    <w:rsid w:val="000A7EBC"/>
    <w:rsid w:val="00106DBB"/>
    <w:rsid w:val="001235B6"/>
    <w:rsid w:val="00127DFB"/>
    <w:rsid w:val="00144431"/>
    <w:rsid w:val="00144620"/>
    <w:rsid w:val="00165601"/>
    <w:rsid w:val="001A11B3"/>
    <w:rsid w:val="001B2E1B"/>
    <w:rsid w:val="001D0635"/>
    <w:rsid w:val="001F56C6"/>
    <w:rsid w:val="0021029E"/>
    <w:rsid w:val="002233D7"/>
    <w:rsid w:val="0024404E"/>
    <w:rsid w:val="00276419"/>
    <w:rsid w:val="00277F3B"/>
    <w:rsid w:val="002842E1"/>
    <w:rsid w:val="00291B45"/>
    <w:rsid w:val="00297ACC"/>
    <w:rsid w:val="002A1746"/>
    <w:rsid w:val="002A3DB7"/>
    <w:rsid w:val="002A49F8"/>
    <w:rsid w:val="002A5702"/>
    <w:rsid w:val="002C382F"/>
    <w:rsid w:val="002D74C8"/>
    <w:rsid w:val="002E4457"/>
    <w:rsid w:val="00313B54"/>
    <w:rsid w:val="00344C59"/>
    <w:rsid w:val="003527BE"/>
    <w:rsid w:val="00352C45"/>
    <w:rsid w:val="003703BD"/>
    <w:rsid w:val="00370E8F"/>
    <w:rsid w:val="00373B85"/>
    <w:rsid w:val="00381390"/>
    <w:rsid w:val="003D0ED2"/>
    <w:rsid w:val="003D3314"/>
    <w:rsid w:val="004603AF"/>
    <w:rsid w:val="00465679"/>
    <w:rsid w:val="00485092"/>
    <w:rsid w:val="0049244B"/>
    <w:rsid w:val="00497627"/>
    <w:rsid w:val="004C1BD7"/>
    <w:rsid w:val="004C6B03"/>
    <w:rsid w:val="004E6A00"/>
    <w:rsid w:val="004F4059"/>
    <w:rsid w:val="00556F1F"/>
    <w:rsid w:val="005872C6"/>
    <w:rsid w:val="00587B09"/>
    <w:rsid w:val="005C7A38"/>
    <w:rsid w:val="005E0084"/>
    <w:rsid w:val="005E3D38"/>
    <w:rsid w:val="005F0F95"/>
    <w:rsid w:val="00604C66"/>
    <w:rsid w:val="006409FF"/>
    <w:rsid w:val="00641A25"/>
    <w:rsid w:val="00674CFF"/>
    <w:rsid w:val="0067649C"/>
    <w:rsid w:val="006B1C03"/>
    <w:rsid w:val="006C09D5"/>
    <w:rsid w:val="006D6A17"/>
    <w:rsid w:val="006F0A7E"/>
    <w:rsid w:val="0073759E"/>
    <w:rsid w:val="00744E15"/>
    <w:rsid w:val="007638D5"/>
    <w:rsid w:val="0078399B"/>
    <w:rsid w:val="007903AC"/>
    <w:rsid w:val="007906E3"/>
    <w:rsid w:val="007B4A78"/>
    <w:rsid w:val="007B552F"/>
    <w:rsid w:val="007E0F83"/>
    <w:rsid w:val="007E6A7C"/>
    <w:rsid w:val="007F2D98"/>
    <w:rsid w:val="00801D6A"/>
    <w:rsid w:val="00812B6C"/>
    <w:rsid w:val="00821CA6"/>
    <w:rsid w:val="00823887"/>
    <w:rsid w:val="0088008E"/>
    <w:rsid w:val="008A0A63"/>
    <w:rsid w:val="008A24F2"/>
    <w:rsid w:val="008C7310"/>
    <w:rsid w:val="008F2D36"/>
    <w:rsid w:val="009461E9"/>
    <w:rsid w:val="00984D81"/>
    <w:rsid w:val="009A692E"/>
    <w:rsid w:val="009A6A25"/>
    <w:rsid w:val="009B07F1"/>
    <w:rsid w:val="009B3461"/>
    <w:rsid w:val="00A106DD"/>
    <w:rsid w:val="00A24D05"/>
    <w:rsid w:val="00A259C3"/>
    <w:rsid w:val="00A331A6"/>
    <w:rsid w:val="00A33B39"/>
    <w:rsid w:val="00A449FC"/>
    <w:rsid w:val="00AB1499"/>
    <w:rsid w:val="00AD0C7B"/>
    <w:rsid w:val="00AE6C56"/>
    <w:rsid w:val="00B23BDE"/>
    <w:rsid w:val="00B37EDB"/>
    <w:rsid w:val="00B42800"/>
    <w:rsid w:val="00B85A6D"/>
    <w:rsid w:val="00BB1F42"/>
    <w:rsid w:val="00BC6373"/>
    <w:rsid w:val="00BF02BC"/>
    <w:rsid w:val="00C00BF1"/>
    <w:rsid w:val="00C01319"/>
    <w:rsid w:val="00C06D74"/>
    <w:rsid w:val="00C12DA4"/>
    <w:rsid w:val="00C13D4A"/>
    <w:rsid w:val="00C156D1"/>
    <w:rsid w:val="00C16CAF"/>
    <w:rsid w:val="00C22DB6"/>
    <w:rsid w:val="00C23206"/>
    <w:rsid w:val="00C242CF"/>
    <w:rsid w:val="00C47F64"/>
    <w:rsid w:val="00C63E8F"/>
    <w:rsid w:val="00C76BBA"/>
    <w:rsid w:val="00CA0D6D"/>
    <w:rsid w:val="00CF0A36"/>
    <w:rsid w:val="00D115E5"/>
    <w:rsid w:val="00D26C38"/>
    <w:rsid w:val="00D27448"/>
    <w:rsid w:val="00D319C5"/>
    <w:rsid w:val="00D3626E"/>
    <w:rsid w:val="00D57E83"/>
    <w:rsid w:val="00D61D8D"/>
    <w:rsid w:val="00D731D8"/>
    <w:rsid w:val="00D732F6"/>
    <w:rsid w:val="00E44EEF"/>
    <w:rsid w:val="00E7340C"/>
    <w:rsid w:val="00E91CB1"/>
    <w:rsid w:val="00EA5456"/>
    <w:rsid w:val="00EC65C0"/>
    <w:rsid w:val="00ED3117"/>
    <w:rsid w:val="00EE1E41"/>
    <w:rsid w:val="00F134EB"/>
    <w:rsid w:val="00F33D75"/>
    <w:rsid w:val="00F42F19"/>
    <w:rsid w:val="00F55E08"/>
    <w:rsid w:val="00F66B13"/>
    <w:rsid w:val="00F821E4"/>
    <w:rsid w:val="00FA29E7"/>
    <w:rsid w:val="00FA313D"/>
    <w:rsid w:val="00FA6659"/>
    <w:rsid w:val="00FC49F0"/>
    <w:rsid w:val="00FD1448"/>
    <w:rsid w:val="00FF51DA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13A360-E900-43F8-B8E2-22C3160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5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27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7448"/>
  </w:style>
  <w:style w:type="table" w:customStyle="1" w:styleId="TableNormal">
    <w:name w:val="Table Normal"/>
    <w:uiPriority w:val="2"/>
    <w:semiHidden/>
    <w:unhideWhenUsed/>
    <w:qFormat/>
    <w:rsid w:val="00D2744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BF0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unhideWhenUsed/>
    <w:rsid w:val="00C1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F42F1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2DB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2A3DB7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rsid w:val="002A3DB7"/>
    <w:rPr>
      <w:rFonts w:ascii="Calibri" w:hAnsi="Calibri"/>
      <w:szCs w:val="21"/>
    </w:rPr>
  </w:style>
  <w:style w:type="paragraph" w:styleId="ad">
    <w:name w:val="header"/>
    <w:basedOn w:val="a"/>
    <w:link w:val="ae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21E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82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2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Мамбеталина Алия Сактагановна</dc:creator>
  <cp:lastModifiedBy>Элина Паули</cp:lastModifiedBy>
  <cp:revision>2</cp:revision>
  <cp:lastPrinted>2022-04-05T13:39:00Z</cp:lastPrinted>
  <dcterms:created xsi:type="dcterms:W3CDTF">2022-04-23T05:42:00Z</dcterms:created>
  <dcterms:modified xsi:type="dcterms:W3CDTF">2022-04-23T05:42:00Z</dcterms:modified>
</cp:coreProperties>
</file>