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1C9D9425"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+7(7172)47-27-23;</w:t>
      </w:r>
    </w:p>
    <w:p w14:paraId="0BF4B1A0" w14:textId="55287F77"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6F72334D" w14:textId="77777777" w:rsidR="00922E95" w:rsidRPr="003B27B0"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1BFB69B2" w14:textId="77777777" w:rsidR="00B34F41" w:rsidRDefault="00A25018" w:rsidP="00EE7B61">
      <w:pPr>
        <w:pStyle w:val="HTML"/>
        <w:shd w:val="clear" w:color="auto" w:fill="FFFFFF" w:themeFill="background1"/>
        <w:jc w:val="both"/>
        <w:rPr>
          <w:rStyle w:val="y2iqfc"/>
          <w:rFonts w:ascii="inherit" w:hAnsi="inherit"/>
          <w:color w:val="000000" w:themeColor="text1"/>
          <w:sz w:val="42"/>
          <w:szCs w:val="42"/>
          <w:lang w:val="kk-KZ"/>
        </w:rPr>
      </w:pPr>
      <w:r w:rsidRPr="003B27B0">
        <w:rPr>
          <w:rStyle w:val="y2iqfc"/>
          <w:rFonts w:ascii="inherit" w:hAnsi="inherit"/>
          <w:color w:val="000000" w:themeColor="text1"/>
          <w:sz w:val="42"/>
          <w:szCs w:val="42"/>
          <w:lang w:val="kk-KZ"/>
        </w:rPr>
        <w:tab/>
      </w:r>
    </w:p>
    <w:p w14:paraId="7127273C" w14:textId="06192D33" w:rsidR="00115020" w:rsidRDefault="001D6349" w:rsidP="00115020">
      <w:pPr>
        <w:pStyle w:val="HTML"/>
        <w:numPr>
          <w:ilvl w:val="0"/>
          <w:numId w:val="5"/>
        </w:numPr>
        <w:shd w:val="clear" w:color="auto" w:fill="FFFFFF" w:themeFill="background1"/>
        <w:jc w:val="both"/>
        <w:rPr>
          <w:rStyle w:val="y2iqfc"/>
          <w:rFonts w:ascii="Times New Roman" w:hAnsi="Times New Roman" w:cs="Times New Roman"/>
          <w:color w:val="000000" w:themeColor="text1"/>
          <w:sz w:val="24"/>
          <w:szCs w:val="24"/>
          <w:highlight w:val="cyan"/>
          <w:lang w:val="kk-KZ"/>
        </w:rPr>
      </w:pPr>
      <w:r w:rsidRPr="00EE7B61">
        <w:rPr>
          <w:rStyle w:val="y2iqfc"/>
          <w:rFonts w:ascii="Times New Roman" w:hAnsi="Times New Roman" w:cs="Times New Roman"/>
          <w:b/>
          <w:bCs/>
          <w:color w:val="000000" w:themeColor="text1"/>
          <w:sz w:val="24"/>
          <w:szCs w:val="24"/>
          <w:highlight w:val="cyan"/>
          <w:u w:val="single"/>
          <w:lang w:val="kk-KZ"/>
        </w:rPr>
        <w:t>Директордың тәрбие ісі жөніндегі орынбасары (екі тілде)</w:t>
      </w:r>
      <w:r w:rsidR="009658AE" w:rsidRPr="00EE7B61">
        <w:rPr>
          <w:rStyle w:val="y2iqfc"/>
          <w:rFonts w:ascii="Times New Roman" w:hAnsi="Times New Roman" w:cs="Times New Roman"/>
          <w:b/>
          <w:bCs/>
          <w:color w:val="000000" w:themeColor="text1"/>
          <w:sz w:val="24"/>
          <w:szCs w:val="24"/>
          <w:highlight w:val="cyan"/>
          <w:u w:val="single"/>
          <w:lang w:val="kk-KZ"/>
        </w:rPr>
        <w:t>.</w:t>
      </w:r>
      <w:r w:rsidR="009658AE" w:rsidRPr="00EE7B61">
        <w:rPr>
          <w:rStyle w:val="y2iqfc"/>
          <w:rFonts w:ascii="Times New Roman" w:hAnsi="Times New Roman" w:cs="Times New Roman"/>
          <w:color w:val="000000" w:themeColor="text1"/>
          <w:sz w:val="24"/>
          <w:szCs w:val="24"/>
          <w:highlight w:val="cyan"/>
          <w:lang w:val="kk-KZ"/>
        </w:rPr>
        <w:t xml:space="preserve"> </w:t>
      </w:r>
    </w:p>
    <w:p w14:paraId="689E3427" w14:textId="5EAB6AA5" w:rsidR="000E4343" w:rsidRPr="003B27B0" w:rsidRDefault="001D6349" w:rsidP="00115020">
      <w:pPr>
        <w:pStyle w:val="HTML"/>
        <w:shd w:val="clear" w:color="auto" w:fill="FFFFFF" w:themeFill="background1"/>
        <w:tabs>
          <w:tab w:val="clear" w:pos="916"/>
        </w:tabs>
        <w:ind w:firstLine="915"/>
        <w:jc w:val="both"/>
        <w:rPr>
          <w:rStyle w:val="y2iqfc"/>
          <w:rFonts w:ascii="Times New Roman" w:hAnsi="Times New Roman" w:cs="Times New Roman"/>
          <w:color w:val="000000" w:themeColor="text1"/>
          <w:sz w:val="24"/>
          <w:szCs w:val="24"/>
          <w:lang w:val="kk-KZ"/>
        </w:rPr>
      </w:pPr>
      <w:r w:rsidRPr="00EE7B61">
        <w:rPr>
          <w:rStyle w:val="y2iqfc"/>
          <w:rFonts w:ascii="Times New Roman" w:hAnsi="Times New Roman" w:cs="Times New Roman"/>
          <w:color w:val="000000" w:themeColor="text1"/>
          <w:sz w:val="24"/>
          <w:szCs w:val="24"/>
          <w:highlight w:val="cyan"/>
          <w:lang w:val="kk-KZ"/>
        </w:rPr>
        <w:t xml:space="preserve">Лауазымдық жалақысы еңбек өтіліне және санатына байланысты – </w:t>
      </w:r>
      <w:r w:rsidR="00EE7B61" w:rsidRPr="00EE7B61">
        <w:rPr>
          <w:rStyle w:val="y2iqfc"/>
          <w:rFonts w:ascii="Times New Roman" w:hAnsi="Times New Roman" w:cs="Times New Roman"/>
          <w:color w:val="000000" w:themeColor="text1"/>
          <w:sz w:val="24"/>
          <w:szCs w:val="24"/>
          <w:highlight w:val="cyan"/>
          <w:lang w:val="kk-KZ"/>
        </w:rPr>
        <w:t>30</w:t>
      </w:r>
      <w:r w:rsidR="009658AE" w:rsidRPr="00EE7B61">
        <w:rPr>
          <w:rStyle w:val="y2iqfc"/>
          <w:rFonts w:ascii="Times New Roman" w:hAnsi="Times New Roman" w:cs="Times New Roman"/>
          <w:color w:val="000000" w:themeColor="text1"/>
          <w:sz w:val="24"/>
          <w:szCs w:val="24"/>
          <w:highlight w:val="cyan"/>
          <w:lang w:val="kk-KZ"/>
        </w:rPr>
        <w:t>0</w:t>
      </w:r>
      <w:r w:rsidRPr="00EE7B61">
        <w:rPr>
          <w:rStyle w:val="y2iqfc"/>
          <w:rFonts w:ascii="Times New Roman" w:hAnsi="Times New Roman" w:cs="Times New Roman"/>
          <w:color w:val="000000" w:themeColor="text1"/>
          <w:sz w:val="24"/>
          <w:szCs w:val="24"/>
          <w:highlight w:val="cyan"/>
          <w:lang w:val="kk-KZ"/>
        </w:rPr>
        <w:t xml:space="preserve"> 000 теңгеден </w:t>
      </w:r>
      <w:r w:rsidR="00EE7B61" w:rsidRPr="00EE7B61">
        <w:rPr>
          <w:rStyle w:val="y2iqfc"/>
          <w:rFonts w:ascii="Times New Roman" w:hAnsi="Times New Roman" w:cs="Times New Roman"/>
          <w:color w:val="000000" w:themeColor="text1"/>
          <w:sz w:val="24"/>
          <w:szCs w:val="24"/>
          <w:highlight w:val="cyan"/>
          <w:lang w:val="kk-KZ"/>
        </w:rPr>
        <w:t>35</w:t>
      </w:r>
      <w:r w:rsidR="009658AE" w:rsidRPr="00EE7B61">
        <w:rPr>
          <w:rStyle w:val="y2iqfc"/>
          <w:rFonts w:ascii="Times New Roman" w:hAnsi="Times New Roman" w:cs="Times New Roman"/>
          <w:color w:val="000000" w:themeColor="text1"/>
          <w:sz w:val="24"/>
          <w:szCs w:val="24"/>
          <w:highlight w:val="cyan"/>
          <w:lang w:val="kk-KZ"/>
        </w:rPr>
        <w:t>0</w:t>
      </w:r>
      <w:r w:rsidR="00EE7B61" w:rsidRPr="00EE7B61">
        <w:rPr>
          <w:rStyle w:val="y2iqfc"/>
          <w:rFonts w:ascii="Times New Roman" w:hAnsi="Times New Roman" w:cs="Times New Roman"/>
          <w:color w:val="000000" w:themeColor="text1"/>
          <w:sz w:val="24"/>
          <w:szCs w:val="24"/>
          <w:highlight w:val="cyan"/>
          <w:lang w:val="kk-KZ"/>
        </w:rPr>
        <w:t xml:space="preserve"> </w:t>
      </w:r>
      <w:r w:rsidR="009658AE" w:rsidRPr="00EE7B61">
        <w:rPr>
          <w:rStyle w:val="y2iqfc"/>
          <w:rFonts w:ascii="Times New Roman" w:hAnsi="Times New Roman" w:cs="Times New Roman"/>
          <w:color w:val="000000" w:themeColor="text1"/>
          <w:sz w:val="24"/>
          <w:szCs w:val="24"/>
          <w:highlight w:val="cyan"/>
          <w:lang w:val="kk-KZ"/>
        </w:rPr>
        <w:t xml:space="preserve">000 </w:t>
      </w:r>
      <w:r w:rsidRPr="00EE7B61">
        <w:rPr>
          <w:rStyle w:val="y2iqfc"/>
          <w:rFonts w:ascii="Times New Roman" w:hAnsi="Times New Roman" w:cs="Times New Roman"/>
          <w:color w:val="000000" w:themeColor="text1"/>
          <w:sz w:val="24"/>
          <w:szCs w:val="24"/>
          <w:highlight w:val="cyan"/>
          <w:lang w:val="kk-KZ"/>
        </w:rPr>
        <w:t>теңгеге дейін.</w:t>
      </w:r>
    </w:p>
    <w:p w14:paraId="0D927300"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b/>
          <w:bCs/>
          <w:color w:val="000000"/>
          <w:sz w:val="24"/>
          <w:szCs w:val="24"/>
          <w:u w:val="single"/>
          <w:lang w:val="kk-KZ"/>
        </w:rPr>
        <w:t>Лауазымдық міндеттері:</w:t>
      </w:r>
      <w:r w:rsidRPr="003B27B0">
        <w:rPr>
          <w:rFonts w:ascii="Times New Roman" w:hAnsi="Times New Roman" w:cs="Times New Roman"/>
          <w:b/>
          <w:bCs/>
          <w:color w:val="000000"/>
          <w:sz w:val="24"/>
          <w:szCs w:val="24"/>
          <w:lang w:val="kk-KZ"/>
        </w:rPr>
        <w:t xml:space="preserve"> </w:t>
      </w:r>
      <w:r w:rsidRPr="003B27B0">
        <w:rPr>
          <w:rFonts w:ascii="Times New Roman" w:hAnsi="Times New Roman" w:cs="Times New Roman"/>
          <w:color w:val="000000"/>
          <w:sz w:val="24"/>
          <w:szCs w:val="24"/>
          <w:lang w:val="kk-KZ"/>
        </w:rPr>
        <w:t>тәрбие процесін ұйымдастыруды қамтамасыз етеді;</w:t>
      </w:r>
      <w:r w:rsidRPr="003B27B0">
        <w:rPr>
          <w:rFonts w:ascii="Times New Roman" w:hAnsi="Times New Roman" w:cs="Times New Roman"/>
          <w:b/>
          <w:bCs/>
          <w:sz w:val="24"/>
          <w:szCs w:val="24"/>
          <w:lang w:val="kk-KZ"/>
        </w:rPr>
        <w:t xml:space="preserve"> </w:t>
      </w:r>
      <w:r w:rsidRPr="003B27B0">
        <w:rPr>
          <w:rFonts w:ascii="Times New Roman" w:hAnsi="Times New Roman" w:cs="Times New Roman"/>
          <w:color w:val="000000"/>
          <w:sz w:val="24"/>
          <w:szCs w:val="24"/>
          <w:lang w:val="kk-KZ"/>
        </w:rPr>
        <w:t>тәрбие жұмысын ағымдағы және перспективалық жоспарлауды ұйымдастырады;</w:t>
      </w:r>
    </w:p>
    <w:p w14:paraId="7F62D8B2"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 xml:space="preserve">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14:paraId="4A120357"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 xml:space="preserve">тәрбие жұмысы, мәдени-тәрбие іс-шараларын дайындау және өткізу бойынша құжаттаманы әзірлеуді қамтамасыз етеді; </w:t>
      </w:r>
    </w:p>
    <w:p w14:paraId="19B6E8AE"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тәрбие процесінің мазмұны мен өткізілу сапасына жүйелі бақылауды жүзеге асырады;</w:t>
      </w:r>
    </w:p>
    <w:p w14:paraId="7DE1E098"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педагогтарды іріктеуге қатысады, кәсіби даму, педагогтердің біліктілігін және кәсіби құзыреттілігін арттыру бойынша жұмысты ұйымдастырады;</w:t>
      </w:r>
    </w:p>
    <w:p w14:paraId="71B4329B"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2679E08B"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білім беру процесінің барлық қатысушыларының толерантты мінез-құлық мәдениетін қамтамасыз етеді;</w:t>
      </w:r>
    </w:p>
    <w:p w14:paraId="1EF88034"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ерекше білім беру қажеттіліктері бар білім алушыларды психологиялық-педагогикалық қолдау қызметінің жұмысын үйлестіреді;</w:t>
      </w:r>
    </w:p>
    <w:p w14:paraId="178E08C4"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мектеп-ата-ана қатынастарының жаңа нысандарын, мектеп пен отбасының толық өзара іс-қимылын қамтамасыз етеді;</w:t>
      </w:r>
    </w:p>
    <w:p w14:paraId="6600B3E4"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білім алушыларға медициналық қызмет көрсету жағдайын бақылауды жүзеге асырады;</w:t>
      </w:r>
    </w:p>
    <w:p w14:paraId="4C98FB61"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тәрбие іс-шараларын өткізу кезінде ақпараттық-коммуникациялық технологияларды қолданады;</w:t>
      </w:r>
    </w:p>
    <w:p w14:paraId="1FC29323"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14:paraId="065AD368"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білім алушылардың, педагогтердің конкурстарға, слеттерге, конференцияларға қатысуын қамтамасыз етеді;</w:t>
      </w:r>
    </w:p>
    <w:p w14:paraId="1B700EA9"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кәсіптік бағыт беру жұмыстарын жүргізеді;</w:t>
      </w:r>
    </w:p>
    <w:p w14:paraId="230E3E5B"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есептік құжаттаманың сапалы және уақтылы тапсырылуын қамтамасыз етеді;</w:t>
      </w:r>
    </w:p>
    <w:p w14:paraId="69B77EE2" w14:textId="77777777" w:rsidR="000E4343" w:rsidRPr="003B27B0" w:rsidRDefault="000E4343" w:rsidP="000E4343">
      <w:pPr>
        <w:spacing w:after="0"/>
        <w:ind w:firstLine="720"/>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ата-аналар үшін педагогикалық консилиумдар ұйымдастырады және өткізеді;</w:t>
      </w:r>
    </w:p>
    <w:p w14:paraId="7AAB94F4" w14:textId="64C6EAE0"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 xml:space="preserve">мектеп парламентінің, дебат қозғалысының, оқушылардың өзін-өзі басқаруының, </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Жас қыран</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 xml:space="preserve">, </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Жас ұлан</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 xml:space="preserve"> балалар ұйымдарының жұмыстарын ұйымдастырады;</w:t>
      </w:r>
    </w:p>
    <w:p w14:paraId="23B29C50" w14:textId="0C3412A4" w:rsidR="000E4343" w:rsidRPr="003B27B0" w:rsidRDefault="00EE7B61" w:rsidP="000E4343">
      <w:pPr>
        <w:spacing w:after="0"/>
        <w:ind w:firstLine="720"/>
        <w:jc w:val="both"/>
        <w:rPr>
          <w:rFonts w:ascii="Times New Roman" w:hAnsi="Times New Roman" w:cs="Times New Roman"/>
          <w:b/>
          <w:bCs/>
          <w:sz w:val="24"/>
          <w:szCs w:val="24"/>
          <w:lang w:val="kk-KZ"/>
        </w:rPr>
      </w:pP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Қоғамға қызмет ету</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Отанға тағзым</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Үлкендерге құрмет</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Анаға құрмет</w:t>
      </w:r>
      <w:r>
        <w:rPr>
          <w:rFonts w:ascii="Times New Roman" w:hAnsi="Times New Roman" w:cs="Times New Roman"/>
          <w:color w:val="000000"/>
          <w:sz w:val="24"/>
          <w:szCs w:val="24"/>
          <w:lang w:val="kk-KZ"/>
        </w:rPr>
        <w:t>»</w:t>
      </w:r>
      <w:r w:rsidR="000E4343" w:rsidRPr="003B27B0">
        <w:rPr>
          <w:rFonts w:ascii="Times New Roman" w:hAnsi="Times New Roman" w:cs="Times New Roman"/>
          <w:color w:val="000000"/>
          <w:sz w:val="24"/>
          <w:szCs w:val="24"/>
          <w:lang w:val="kk-KZ"/>
        </w:rPr>
        <w:t xml:space="preserve"> қоғамдық-пайдалы жұмыстарын ұйымдастырады.;</w:t>
      </w:r>
    </w:p>
    <w:p w14:paraId="7A31ABEB" w14:textId="154391DB"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 xml:space="preserve">адамгершілік-рухани білім беруді қамтамасыз етуде </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өзін-өзі тану</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 xml:space="preserve"> пәнінің педагогымен өзара іс-қимыл жасайды;</w:t>
      </w:r>
    </w:p>
    <w:p w14:paraId="27570C56"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білім беру ұйымдары түлектерінің қауымдастығын құру және қызметін қамтамасыз ету бойынша жұмысты үйлестіреді;</w:t>
      </w:r>
    </w:p>
    <w:p w14:paraId="0ED3F398"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педагогикалық еңбек ардагерлерімен өзара іс-қимыл жасайды;</w:t>
      </w:r>
    </w:p>
    <w:p w14:paraId="1A132819"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білім беру ұйымы мұражайының жұмысын ұйымдастырады;</w:t>
      </w:r>
    </w:p>
    <w:p w14:paraId="67F61121"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lastRenderedPageBreak/>
        <w:t xml:space="preserve">туристік жорықтар мен экскурсиялар ұйымдастырады; </w:t>
      </w:r>
    </w:p>
    <w:p w14:paraId="1800E52A" w14:textId="77777777" w:rsidR="000E4343" w:rsidRPr="003B27B0" w:rsidRDefault="000E4343"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білім алушылардың бойында патриоттық тәрбие, іскерлік қарым-қатынас дағдыларын, тамақтану мәдениетін қалыптастыруды қамтамасыз етеді;</w:t>
      </w:r>
    </w:p>
    <w:p w14:paraId="06FF0840" w14:textId="77777777" w:rsidR="000E4343" w:rsidRPr="003B27B0" w:rsidRDefault="000E4343" w:rsidP="000E4343">
      <w:pPr>
        <w:spacing w:after="0"/>
        <w:ind w:firstLine="720"/>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 xml:space="preserve">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w:t>
      </w:r>
    </w:p>
    <w:p w14:paraId="0CA9A01B" w14:textId="28FEF5B5" w:rsidR="009658AE" w:rsidRPr="003B27B0" w:rsidRDefault="009658AE" w:rsidP="000E4343">
      <w:pPr>
        <w:spacing w:after="0"/>
        <w:ind w:firstLine="720"/>
        <w:jc w:val="both"/>
        <w:rPr>
          <w:rFonts w:ascii="Times New Roman" w:hAnsi="Times New Roman" w:cs="Times New Roman"/>
          <w:b/>
          <w:bCs/>
          <w:sz w:val="24"/>
          <w:szCs w:val="24"/>
          <w:lang w:val="kk-KZ"/>
        </w:rPr>
      </w:pPr>
      <w:r w:rsidRPr="003B27B0">
        <w:rPr>
          <w:rFonts w:ascii="Times New Roman" w:hAnsi="Times New Roman" w:cs="Times New Roman"/>
          <w:b/>
          <w:bCs/>
          <w:color w:val="000000"/>
          <w:sz w:val="24"/>
          <w:szCs w:val="24"/>
          <w:u w:val="single"/>
          <w:lang w:val="kk-KZ"/>
        </w:rPr>
        <w:t>Білуге тиіс:</w:t>
      </w:r>
      <w:r w:rsidRPr="003B27B0">
        <w:rPr>
          <w:rFonts w:ascii="Times New Roman" w:hAnsi="Times New Roman" w:cs="Times New Roman"/>
          <w:color w:val="000000"/>
          <w:sz w:val="24"/>
          <w:szCs w:val="24"/>
          <w:lang w:val="kk-KZ"/>
        </w:rPr>
        <w:t xml:space="preserve"> Қазақстан Республикасының Конституциясы, Қазақстан Республикасының </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Білім туралы</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 xml:space="preserve">, </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Педагог мәртебесі туралы</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 xml:space="preserve">, </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Сыбайлас жемқорлыққа қарсы іс-қимыл туралы</w:t>
      </w:r>
      <w:r w:rsidR="00EE7B61">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lang w:val="kk-KZ"/>
        </w:rPr>
        <w:t xml:space="preserve"> Заңдары және білім беруді дамытудың бағыттары мен перспективаларын айқындайтын өзге де нормативтік құқықтық актілер;</w:t>
      </w:r>
    </w:p>
    <w:p w14:paraId="21754B02" w14:textId="77777777" w:rsidR="009658AE" w:rsidRPr="003B27B0" w:rsidRDefault="009658AE" w:rsidP="00EE7B61">
      <w:pPr>
        <w:pStyle w:val="HTML"/>
        <w:numPr>
          <w:ilvl w:val="0"/>
          <w:numId w:val="3"/>
        </w:numPr>
        <w:shd w:val="clear" w:color="auto" w:fill="FFFFFF" w:themeFill="background1"/>
        <w:tabs>
          <w:tab w:val="clear" w:pos="916"/>
          <w:tab w:val="left" w:pos="709"/>
        </w:tabs>
        <w:ind w:hanging="708"/>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педагогика және психология негіздері;</w:t>
      </w:r>
    </w:p>
    <w:p w14:paraId="3C54770E" w14:textId="77777777" w:rsidR="009658AE" w:rsidRPr="003B27B0" w:rsidRDefault="009658AE" w:rsidP="00EE7B61">
      <w:pPr>
        <w:pStyle w:val="HTML"/>
        <w:numPr>
          <w:ilvl w:val="0"/>
          <w:numId w:val="3"/>
        </w:numPr>
        <w:shd w:val="clear" w:color="auto" w:fill="FFFFFF" w:themeFill="background1"/>
        <w:tabs>
          <w:tab w:val="clear" w:pos="916"/>
          <w:tab w:val="left" w:pos="709"/>
        </w:tabs>
        <w:ind w:hanging="708"/>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мемлекеттік жалпыға міндетті білім беру стандарты,</w:t>
      </w:r>
    </w:p>
    <w:p w14:paraId="3F48F4A4" w14:textId="77777777" w:rsidR="009658AE" w:rsidRPr="003B27B0" w:rsidRDefault="009658AE" w:rsidP="00EE7B61">
      <w:pPr>
        <w:pStyle w:val="HTML"/>
        <w:numPr>
          <w:ilvl w:val="0"/>
          <w:numId w:val="3"/>
        </w:numPr>
        <w:shd w:val="clear" w:color="auto" w:fill="FFFFFF" w:themeFill="background1"/>
        <w:tabs>
          <w:tab w:val="clear" w:pos="916"/>
          <w:tab w:val="left" w:pos="709"/>
        </w:tabs>
        <w:ind w:hanging="708"/>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педагогикалық ғылым мен практиканың жетістіктері;</w:t>
      </w:r>
    </w:p>
    <w:p w14:paraId="37A6A2C9" w14:textId="77777777" w:rsidR="009658AE" w:rsidRPr="003B27B0" w:rsidRDefault="009658AE" w:rsidP="00EE7B61">
      <w:pPr>
        <w:pStyle w:val="HTML"/>
        <w:numPr>
          <w:ilvl w:val="0"/>
          <w:numId w:val="3"/>
        </w:numPr>
        <w:shd w:val="clear" w:color="auto" w:fill="FFFFFF" w:themeFill="background1"/>
        <w:tabs>
          <w:tab w:val="clear" w:pos="916"/>
          <w:tab w:val="left" w:pos="709"/>
        </w:tabs>
        <w:ind w:hanging="708"/>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педагогикалық этиканың нормалары;</w:t>
      </w:r>
    </w:p>
    <w:p w14:paraId="4480116C" w14:textId="77777777" w:rsidR="009658AE" w:rsidRPr="003B27B0" w:rsidRDefault="009658AE" w:rsidP="00EE7B61">
      <w:pPr>
        <w:pStyle w:val="HTML"/>
        <w:numPr>
          <w:ilvl w:val="0"/>
          <w:numId w:val="3"/>
        </w:numPr>
        <w:shd w:val="clear" w:color="auto" w:fill="FFFFFF" w:themeFill="background1"/>
        <w:tabs>
          <w:tab w:val="clear" w:pos="916"/>
          <w:tab w:val="left" w:pos="709"/>
        </w:tabs>
        <w:ind w:hanging="708"/>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 xml:space="preserve">экономика, қаржы-шаруашылық қызмет негіздері; </w:t>
      </w:r>
    </w:p>
    <w:p w14:paraId="78AF9B2D" w14:textId="5AB3234B" w:rsidR="009658AE" w:rsidRPr="003B27B0" w:rsidRDefault="009658AE" w:rsidP="003A3ABE">
      <w:pPr>
        <w:pStyle w:val="HTML"/>
        <w:numPr>
          <w:ilvl w:val="0"/>
          <w:numId w:val="3"/>
        </w:numPr>
        <w:shd w:val="clear" w:color="auto" w:fill="FFFFFF" w:themeFill="background1"/>
        <w:tabs>
          <w:tab w:val="clear" w:pos="916"/>
          <w:tab w:val="left" w:pos="709"/>
        </w:tabs>
        <w:ind w:left="0" w:firstLine="567"/>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 санитариялық</w:t>
      </w:r>
      <w:r w:rsidR="00EE7B61">
        <w:rPr>
          <w:rFonts w:ascii="Times New Roman" w:hAnsi="Times New Roman" w:cs="Times New Roman"/>
          <w:color w:val="000000"/>
          <w:sz w:val="24"/>
          <w:szCs w:val="24"/>
          <w:lang w:val="kk-KZ"/>
        </w:rPr>
        <w:t xml:space="preserve"> </w:t>
      </w:r>
      <w:r w:rsidRPr="003B27B0">
        <w:rPr>
          <w:rFonts w:ascii="Times New Roman" w:hAnsi="Times New Roman" w:cs="Times New Roman"/>
          <w:color w:val="000000"/>
          <w:sz w:val="24"/>
          <w:szCs w:val="24"/>
          <w:lang w:val="kk-KZ"/>
        </w:rPr>
        <w:t>қағидалар мен нормалар.</w:t>
      </w:r>
    </w:p>
    <w:p w14:paraId="04935728" w14:textId="55342D8D" w:rsidR="00BC25B0" w:rsidRPr="003B27B0" w:rsidRDefault="00BC25B0" w:rsidP="00BC25B0">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bookmarkStart w:id="0" w:name="z88"/>
      <w:r w:rsidRPr="00BC25B0">
        <w:rPr>
          <w:rFonts w:ascii="Times New Roman" w:hAnsi="Times New Roman" w:cs="Times New Roman"/>
          <w:b/>
          <w:bCs/>
          <w:color w:val="000000"/>
          <w:sz w:val="24"/>
          <w:szCs w:val="24"/>
          <w:lang w:val="kk-KZ"/>
        </w:rPr>
        <w:tab/>
      </w:r>
      <w:r w:rsidR="009658AE" w:rsidRPr="003B27B0">
        <w:rPr>
          <w:rFonts w:ascii="Times New Roman" w:hAnsi="Times New Roman" w:cs="Times New Roman"/>
          <w:b/>
          <w:bCs/>
          <w:color w:val="000000"/>
          <w:sz w:val="24"/>
          <w:szCs w:val="24"/>
          <w:u w:val="single"/>
          <w:lang w:val="kk-KZ"/>
        </w:rPr>
        <w:t>Біліктілікке қойылатын талаптар</w:t>
      </w:r>
      <w:r>
        <w:rPr>
          <w:rFonts w:ascii="Times New Roman" w:hAnsi="Times New Roman" w:cs="Times New Roman"/>
          <w:b/>
          <w:bCs/>
          <w:color w:val="000000"/>
          <w:sz w:val="24"/>
          <w:szCs w:val="24"/>
          <w:u w:val="single"/>
          <w:lang w:val="kk-KZ"/>
        </w:rPr>
        <w:t xml:space="preserve"> </w:t>
      </w:r>
      <w:r w:rsidRPr="003B27B0">
        <w:rPr>
          <w:rStyle w:val="y2iqfc"/>
          <w:rFonts w:ascii="Times New Roman" w:hAnsi="Times New Roman" w:cs="Times New Roman"/>
          <w:color w:val="000000" w:themeColor="text1"/>
          <w:sz w:val="24"/>
          <w:szCs w:val="24"/>
          <w:lang w:val="kk-KZ"/>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bookmarkEnd w:id="0"/>
    <w:p w14:paraId="11FE7883" w14:textId="77777777" w:rsidR="009658AE" w:rsidRPr="003B27B0" w:rsidRDefault="009658AE" w:rsidP="003A3ABE">
      <w:pPr>
        <w:pStyle w:val="a3"/>
        <w:numPr>
          <w:ilvl w:val="0"/>
          <w:numId w:val="3"/>
        </w:numPr>
        <w:spacing w:after="0"/>
        <w:ind w:left="0" w:firstLine="567"/>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14:paraId="0B12450B" w14:textId="5303AB9C" w:rsidR="00321D15" w:rsidRPr="003B27B0" w:rsidRDefault="009658AE" w:rsidP="003A3ABE">
      <w:pPr>
        <w:pStyle w:val="a3"/>
        <w:numPr>
          <w:ilvl w:val="0"/>
          <w:numId w:val="3"/>
        </w:numPr>
        <w:spacing w:after="0"/>
        <w:ind w:left="0" w:firstLine="567"/>
        <w:jc w:val="both"/>
        <w:rPr>
          <w:rFonts w:ascii="Times New Roman" w:hAnsi="Times New Roman" w:cs="Times New Roman"/>
          <w:b/>
          <w:bCs/>
          <w:sz w:val="24"/>
          <w:szCs w:val="24"/>
          <w:lang w:val="kk-KZ"/>
        </w:rPr>
      </w:pPr>
      <w:r w:rsidRPr="003B27B0">
        <w:rPr>
          <w:rFonts w:ascii="Times New Roman" w:hAnsi="Times New Roman" w:cs="Times New Roman"/>
          <w:color w:val="000000"/>
          <w:sz w:val="24"/>
          <w:szCs w:val="24"/>
          <w:lang w:val="kk-KZ"/>
        </w:rPr>
        <w:t xml:space="preserve">және (немесе) білім беру ұйымының </w:t>
      </w:r>
      <w:r w:rsidR="00EE7B61"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үшінші біліктілік санатты басшысының</w:t>
      </w:r>
      <w:r w:rsidR="00EA7825" w:rsidRPr="00555A50">
        <w:rPr>
          <w:rFonts w:ascii="Times New Roman" w:hAnsi="Times New Roman" w:cs="Times New Roman"/>
          <w:b/>
          <w:bCs/>
          <w:color w:val="000000"/>
          <w:sz w:val="24"/>
          <w:szCs w:val="24"/>
          <w:lang w:val="kk-KZ"/>
        </w:rPr>
        <w:t xml:space="preserve"> </w:t>
      </w:r>
      <w:r w:rsidRPr="00555A50">
        <w:rPr>
          <w:rFonts w:ascii="Times New Roman" w:hAnsi="Times New Roman" w:cs="Times New Roman"/>
          <w:b/>
          <w:bCs/>
          <w:color w:val="000000"/>
          <w:sz w:val="24"/>
          <w:szCs w:val="24"/>
          <w:lang w:val="kk-KZ"/>
        </w:rPr>
        <w:t>орынбасары</w:t>
      </w:r>
      <w:r w:rsidR="00EE7B61" w:rsidRPr="00555A50">
        <w:rPr>
          <w:rFonts w:ascii="Times New Roman" w:hAnsi="Times New Roman" w:cs="Times New Roman"/>
          <w:b/>
          <w:bCs/>
          <w:color w:val="000000"/>
          <w:sz w:val="24"/>
          <w:szCs w:val="24"/>
          <w:lang w:val="kk-KZ"/>
        </w:rPr>
        <w:t>»</w:t>
      </w:r>
      <w:r w:rsidRPr="003B27B0">
        <w:rPr>
          <w:rFonts w:ascii="Times New Roman" w:hAnsi="Times New Roman" w:cs="Times New Roman"/>
          <w:color w:val="000000"/>
          <w:sz w:val="24"/>
          <w:szCs w:val="24"/>
          <w:lang w:val="kk-KZ"/>
        </w:rPr>
        <w:t xml:space="preserve"> немесе </w:t>
      </w:r>
      <w:r w:rsidR="00EE7B61"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екінші біліктілік санатты басшысының орынбасары</w:t>
      </w:r>
      <w:r w:rsidR="00EE7B61" w:rsidRPr="00555A50">
        <w:rPr>
          <w:rFonts w:ascii="Times New Roman" w:hAnsi="Times New Roman" w:cs="Times New Roman"/>
          <w:b/>
          <w:bCs/>
          <w:color w:val="000000"/>
          <w:sz w:val="24"/>
          <w:szCs w:val="24"/>
          <w:lang w:val="kk-KZ"/>
        </w:rPr>
        <w:t>»</w:t>
      </w:r>
      <w:r w:rsidRPr="003B27B0">
        <w:rPr>
          <w:rFonts w:ascii="Times New Roman" w:hAnsi="Times New Roman" w:cs="Times New Roman"/>
          <w:color w:val="000000"/>
          <w:sz w:val="24"/>
          <w:szCs w:val="24"/>
          <w:lang w:val="kk-KZ"/>
        </w:rPr>
        <w:t xml:space="preserve"> немесе </w:t>
      </w:r>
      <w:r w:rsidR="00EE7B61"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бірінші біліктілік санатты басшысының орынбасары</w:t>
      </w:r>
      <w:r w:rsidR="00EE7B61" w:rsidRPr="00555A50">
        <w:rPr>
          <w:rFonts w:ascii="Times New Roman" w:hAnsi="Times New Roman" w:cs="Times New Roman"/>
          <w:b/>
          <w:bCs/>
          <w:color w:val="000000"/>
          <w:sz w:val="24"/>
          <w:szCs w:val="24"/>
          <w:lang w:val="kk-KZ"/>
        </w:rPr>
        <w:t>»</w:t>
      </w:r>
      <w:r w:rsidRPr="003B27B0">
        <w:rPr>
          <w:rFonts w:ascii="Times New Roman" w:hAnsi="Times New Roman" w:cs="Times New Roman"/>
          <w:color w:val="000000"/>
          <w:sz w:val="24"/>
          <w:szCs w:val="24"/>
          <w:lang w:val="kk-KZ"/>
        </w:rPr>
        <w:t xml:space="preserve"> біліктілік санатының болуы не </w:t>
      </w:r>
      <w:r w:rsidR="00EE7B61"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 xml:space="preserve">педагог </w:t>
      </w:r>
      <w:r w:rsidR="00BC25B0"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 xml:space="preserve"> сарапшы</w:t>
      </w:r>
      <w:r w:rsidR="00EE7B61" w:rsidRPr="00555A50">
        <w:rPr>
          <w:rFonts w:ascii="Times New Roman" w:hAnsi="Times New Roman" w:cs="Times New Roman"/>
          <w:b/>
          <w:bCs/>
          <w:color w:val="000000"/>
          <w:sz w:val="24"/>
          <w:szCs w:val="24"/>
          <w:lang w:val="kk-KZ"/>
        </w:rPr>
        <w:t>»</w:t>
      </w:r>
      <w:r w:rsidRPr="003B27B0">
        <w:rPr>
          <w:rFonts w:ascii="Times New Roman" w:hAnsi="Times New Roman" w:cs="Times New Roman"/>
          <w:color w:val="000000"/>
          <w:sz w:val="24"/>
          <w:szCs w:val="24"/>
          <w:lang w:val="kk-KZ"/>
        </w:rPr>
        <w:t xml:space="preserve"> біліктілігінің болуы немесе </w:t>
      </w:r>
      <w:r w:rsidR="00EE7B61"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 xml:space="preserve">педагог </w:t>
      </w:r>
      <w:r w:rsidR="00BC25B0"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 xml:space="preserve"> зерттеуші</w:t>
      </w:r>
      <w:r w:rsidR="00EE7B61" w:rsidRPr="00555A50">
        <w:rPr>
          <w:rFonts w:ascii="Times New Roman" w:hAnsi="Times New Roman" w:cs="Times New Roman"/>
          <w:b/>
          <w:bCs/>
          <w:color w:val="000000"/>
          <w:sz w:val="24"/>
          <w:szCs w:val="24"/>
          <w:lang w:val="kk-KZ"/>
        </w:rPr>
        <w:t>»</w:t>
      </w:r>
      <w:r w:rsidRPr="003B27B0">
        <w:rPr>
          <w:rFonts w:ascii="Times New Roman" w:hAnsi="Times New Roman" w:cs="Times New Roman"/>
          <w:color w:val="000000"/>
          <w:sz w:val="24"/>
          <w:szCs w:val="24"/>
          <w:lang w:val="kk-KZ"/>
        </w:rPr>
        <w:t xml:space="preserve"> немесе </w:t>
      </w:r>
      <w:r w:rsidR="00EE7B61"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педагог</w:t>
      </w:r>
      <w:r w:rsidR="00EA7825" w:rsidRPr="00555A50">
        <w:rPr>
          <w:rFonts w:ascii="Times New Roman" w:hAnsi="Times New Roman" w:cs="Times New Roman"/>
          <w:b/>
          <w:bCs/>
          <w:color w:val="000000"/>
          <w:sz w:val="24"/>
          <w:szCs w:val="24"/>
          <w:lang w:val="kk-KZ"/>
        </w:rPr>
        <w:t xml:space="preserve"> </w:t>
      </w:r>
      <w:r w:rsidR="00BC25B0" w:rsidRPr="00555A50">
        <w:rPr>
          <w:rFonts w:ascii="Times New Roman" w:hAnsi="Times New Roman" w:cs="Times New Roman"/>
          <w:b/>
          <w:bCs/>
          <w:color w:val="000000"/>
          <w:sz w:val="24"/>
          <w:szCs w:val="24"/>
          <w:lang w:val="kk-KZ"/>
        </w:rPr>
        <w:t>-</w:t>
      </w:r>
      <w:r w:rsidRPr="00555A50">
        <w:rPr>
          <w:rFonts w:ascii="Times New Roman" w:hAnsi="Times New Roman" w:cs="Times New Roman"/>
          <w:b/>
          <w:bCs/>
          <w:color w:val="000000"/>
          <w:sz w:val="24"/>
          <w:szCs w:val="24"/>
          <w:lang w:val="kk-KZ"/>
        </w:rPr>
        <w:t xml:space="preserve"> шебер</w:t>
      </w:r>
      <w:r w:rsidR="00EE7B61" w:rsidRPr="00555A50">
        <w:rPr>
          <w:rFonts w:ascii="Times New Roman" w:hAnsi="Times New Roman" w:cs="Times New Roman"/>
          <w:b/>
          <w:bCs/>
          <w:color w:val="000000"/>
          <w:sz w:val="24"/>
          <w:szCs w:val="24"/>
          <w:lang w:val="kk-KZ"/>
        </w:rPr>
        <w:t>»</w:t>
      </w:r>
      <w:r w:rsidRPr="003B27B0">
        <w:rPr>
          <w:rFonts w:ascii="Times New Roman" w:hAnsi="Times New Roman" w:cs="Times New Roman"/>
          <w:color w:val="000000"/>
          <w:sz w:val="24"/>
          <w:szCs w:val="24"/>
          <w:lang w:val="kk-KZ"/>
        </w:rPr>
        <w:t xml:space="preserve"> біліктілігінің болуы.</w:t>
      </w:r>
    </w:p>
    <w:p w14:paraId="3395695D" w14:textId="77777777" w:rsidR="000D7961" w:rsidRPr="003B27B0" w:rsidRDefault="000D7961" w:rsidP="000D7961">
      <w:pPr>
        <w:spacing w:after="0"/>
        <w:ind w:left="915"/>
        <w:jc w:val="both"/>
        <w:rPr>
          <w:rFonts w:ascii="Times New Roman" w:hAnsi="Times New Roman" w:cs="Times New Roman"/>
          <w:b/>
          <w:bCs/>
          <w:sz w:val="24"/>
          <w:szCs w:val="24"/>
          <w:lang w:val="kk-KZ"/>
        </w:rPr>
      </w:pPr>
    </w:p>
    <w:p w14:paraId="04B2A6FC" w14:textId="4DC45A6E" w:rsidR="003A3ABE" w:rsidRDefault="00BC25B0" w:rsidP="00EE7B61">
      <w:pPr>
        <w:pStyle w:val="HTML"/>
        <w:shd w:val="clear" w:color="auto" w:fill="FFFFFF" w:themeFill="background1"/>
        <w:jc w:val="both"/>
        <w:rPr>
          <w:rFonts w:ascii="Times New Roman" w:hAnsi="Times New Roman" w:cs="Times New Roman"/>
          <w:b/>
          <w:bCs/>
          <w:color w:val="202124"/>
          <w:sz w:val="24"/>
          <w:szCs w:val="24"/>
          <w:highlight w:val="cyan"/>
          <w:lang w:val="kk-KZ"/>
        </w:rPr>
      </w:pPr>
      <w:r>
        <w:rPr>
          <w:rFonts w:ascii="Times New Roman" w:hAnsi="Times New Roman" w:cs="Times New Roman"/>
          <w:b/>
          <w:bCs/>
          <w:sz w:val="24"/>
          <w:szCs w:val="24"/>
          <w:highlight w:val="cyan"/>
          <w:lang w:val="kk-KZ"/>
        </w:rPr>
        <w:tab/>
      </w:r>
      <w:r w:rsidR="00EE7B61" w:rsidRPr="00FC4F69">
        <w:rPr>
          <w:rFonts w:ascii="Times New Roman" w:hAnsi="Times New Roman" w:cs="Times New Roman"/>
          <w:b/>
          <w:bCs/>
          <w:sz w:val="24"/>
          <w:szCs w:val="24"/>
          <w:highlight w:val="cyan"/>
          <w:lang w:val="kk-KZ"/>
        </w:rPr>
        <w:t>2</w:t>
      </w:r>
      <w:r w:rsidR="0034147D" w:rsidRPr="00FC4F69">
        <w:rPr>
          <w:rFonts w:ascii="Times New Roman" w:hAnsi="Times New Roman" w:cs="Times New Roman"/>
          <w:b/>
          <w:bCs/>
          <w:sz w:val="24"/>
          <w:szCs w:val="24"/>
          <w:highlight w:val="cyan"/>
          <w:lang w:val="kk-KZ"/>
        </w:rPr>
        <w:t xml:space="preserve">) </w:t>
      </w:r>
      <w:r w:rsidR="00EE7B61" w:rsidRPr="00FC4F69">
        <w:rPr>
          <w:rFonts w:ascii="Times New Roman" w:hAnsi="Times New Roman" w:cs="Times New Roman"/>
          <w:b/>
          <w:bCs/>
          <w:color w:val="202124"/>
          <w:sz w:val="24"/>
          <w:szCs w:val="24"/>
          <w:highlight w:val="cyan"/>
          <w:u w:val="single"/>
          <w:lang w:val="kk-KZ"/>
        </w:rPr>
        <w:t xml:space="preserve">Мектепалды даярлық сыныбының тәрбиешісі (оқыту орыс тілінде) - </w:t>
      </w:r>
      <w:r w:rsidR="003A3ABE" w:rsidRPr="00FC4F69">
        <w:rPr>
          <w:rFonts w:ascii="Times New Roman" w:hAnsi="Times New Roman" w:cs="Times New Roman"/>
          <w:b/>
          <w:bCs/>
          <w:color w:val="202124"/>
          <w:sz w:val="24"/>
          <w:szCs w:val="24"/>
          <w:highlight w:val="cyan"/>
          <w:u w:val="single"/>
          <w:lang w:val="kk-KZ"/>
        </w:rPr>
        <w:t>1</w:t>
      </w:r>
      <w:r w:rsidR="00EE7B61" w:rsidRPr="003A3ABE">
        <w:rPr>
          <w:rFonts w:ascii="Times New Roman" w:hAnsi="Times New Roman" w:cs="Times New Roman"/>
          <w:b/>
          <w:bCs/>
          <w:color w:val="202124"/>
          <w:sz w:val="24"/>
          <w:szCs w:val="24"/>
          <w:highlight w:val="cyan"/>
          <w:lang w:val="kk-KZ"/>
        </w:rPr>
        <w:t xml:space="preserve">. </w:t>
      </w:r>
    </w:p>
    <w:p w14:paraId="43DE278D" w14:textId="617B564A" w:rsidR="00EE7B61" w:rsidRPr="003B27B0" w:rsidRDefault="00BC25B0" w:rsidP="00EE7B61">
      <w:pPr>
        <w:pStyle w:val="HTML"/>
        <w:shd w:val="clear" w:color="auto" w:fill="FFFFFF" w:themeFill="background1"/>
        <w:jc w:val="both"/>
        <w:rPr>
          <w:rFonts w:ascii="Times New Roman" w:hAnsi="Times New Roman" w:cs="Times New Roman"/>
          <w:color w:val="202124"/>
          <w:sz w:val="24"/>
          <w:szCs w:val="24"/>
          <w:lang w:val="kk-KZ"/>
        </w:rPr>
      </w:pPr>
      <w:r>
        <w:rPr>
          <w:rStyle w:val="y2iqfc"/>
          <w:rFonts w:ascii="Times New Roman" w:hAnsi="Times New Roman" w:cs="Times New Roman"/>
          <w:color w:val="000000" w:themeColor="text1"/>
          <w:sz w:val="24"/>
          <w:szCs w:val="24"/>
          <w:highlight w:val="cyan"/>
          <w:lang w:val="kk-KZ"/>
        </w:rPr>
        <w:tab/>
      </w:r>
      <w:r w:rsidR="00EE7B61" w:rsidRPr="003A3ABE">
        <w:rPr>
          <w:rStyle w:val="y2iqfc"/>
          <w:rFonts w:ascii="Times New Roman" w:hAnsi="Times New Roman" w:cs="Times New Roman"/>
          <w:color w:val="000000" w:themeColor="text1"/>
          <w:sz w:val="24"/>
          <w:szCs w:val="24"/>
          <w:highlight w:val="cyan"/>
          <w:lang w:val="kk-KZ"/>
        </w:rPr>
        <w:t xml:space="preserve">Лауазымдық жалақысы еңбек өтіліне және санатына байланысты – 110 000 теңгеден </w:t>
      </w:r>
      <w:r>
        <w:rPr>
          <w:rStyle w:val="y2iqfc"/>
          <w:rFonts w:ascii="Times New Roman" w:hAnsi="Times New Roman" w:cs="Times New Roman"/>
          <w:color w:val="000000" w:themeColor="text1"/>
          <w:sz w:val="24"/>
          <w:szCs w:val="24"/>
          <w:highlight w:val="cyan"/>
          <w:lang w:val="kk-KZ"/>
        </w:rPr>
        <w:t xml:space="preserve">                    </w:t>
      </w:r>
      <w:r w:rsidR="00EE7B61" w:rsidRPr="003A3ABE">
        <w:rPr>
          <w:rStyle w:val="y2iqfc"/>
          <w:rFonts w:ascii="Times New Roman" w:hAnsi="Times New Roman" w:cs="Times New Roman"/>
          <w:color w:val="000000" w:themeColor="text1"/>
          <w:sz w:val="24"/>
          <w:szCs w:val="24"/>
          <w:highlight w:val="cyan"/>
          <w:lang w:val="kk-KZ"/>
        </w:rPr>
        <w:t>126 975 теңгеге дейін.</w:t>
      </w:r>
    </w:p>
    <w:p w14:paraId="3CA02457"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FC4F69">
        <w:rPr>
          <w:rFonts w:ascii="Times New Roman" w:hAnsi="Times New Roman" w:cs="Times New Roman"/>
          <w:b/>
          <w:bCs/>
          <w:color w:val="000000" w:themeColor="text1"/>
          <w:sz w:val="24"/>
          <w:szCs w:val="24"/>
          <w:u w:val="single"/>
          <w:lang w:val="kk-KZ"/>
        </w:rPr>
        <w:t xml:space="preserve">1. </w:t>
      </w:r>
      <w:r w:rsidRPr="00FC4F69">
        <w:rPr>
          <w:rStyle w:val="y2iqfc"/>
          <w:rFonts w:ascii="Times New Roman" w:hAnsi="Times New Roman" w:cs="Times New Roman"/>
          <w:b/>
          <w:bCs/>
          <w:color w:val="000000" w:themeColor="text1"/>
          <w:sz w:val="24"/>
          <w:szCs w:val="24"/>
          <w:u w:val="single"/>
          <w:lang w:val="kk-KZ"/>
        </w:rPr>
        <w:t>Біліктілік талаптары</w:t>
      </w:r>
      <w:r w:rsidRPr="003B27B0">
        <w:rPr>
          <w:rStyle w:val="y2iqfc"/>
          <w:rFonts w:ascii="Times New Roman" w:hAnsi="Times New Roman" w:cs="Times New Roman"/>
          <w:color w:val="000000" w:themeColor="text1"/>
          <w:sz w:val="24"/>
          <w:szCs w:val="24"/>
          <w:lang w:val="kk-KZ"/>
        </w:rPr>
        <w:t xml:space="preserve"> </w:t>
      </w:r>
      <w:bookmarkStart w:id="1" w:name="_Hlk123054243"/>
      <w:bookmarkStart w:id="2" w:name="_Hlk123054020"/>
      <w:r w:rsidRPr="003B27B0">
        <w:rPr>
          <w:rStyle w:val="y2iqfc"/>
          <w:rFonts w:ascii="Times New Roman" w:hAnsi="Times New Roman" w:cs="Times New Roman"/>
          <w:color w:val="000000" w:themeColor="text1"/>
          <w:sz w:val="24"/>
          <w:szCs w:val="24"/>
          <w:lang w:val="kk-KZ"/>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bookmarkEnd w:id="1"/>
    </w:p>
    <w:bookmarkEnd w:id="2"/>
    <w:p w14:paraId="669EE875"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7948BBF3"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765F453F" w14:textId="77777777" w:rsidR="00EE7B61" w:rsidRPr="003B27B0" w:rsidRDefault="00EE7B61" w:rsidP="00EE7B6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3FF07859" w14:textId="77777777" w:rsidR="00EE7B61" w:rsidRPr="00FC4F69" w:rsidRDefault="00EE7B61" w:rsidP="00EE7B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3B27B0">
        <w:rPr>
          <w:rStyle w:val="y2iqfc"/>
          <w:rFonts w:ascii="inherit" w:hAnsi="inherit"/>
          <w:color w:val="000000" w:themeColor="text1"/>
          <w:sz w:val="24"/>
          <w:szCs w:val="24"/>
          <w:lang w:val="kk-KZ"/>
        </w:rPr>
        <w:tab/>
      </w:r>
      <w:r w:rsidRPr="00FC4F69">
        <w:rPr>
          <w:rStyle w:val="y2iqfc"/>
          <w:rFonts w:ascii="Times New Roman" w:hAnsi="Times New Roman" w:cs="Times New Roman"/>
          <w:b/>
          <w:bCs/>
          <w:color w:val="000000" w:themeColor="text1"/>
          <w:sz w:val="24"/>
          <w:szCs w:val="24"/>
          <w:u w:val="single"/>
          <w:lang w:val="kk-KZ"/>
        </w:rPr>
        <w:t>2. Кәсіби құзыреттердің анықтамасымен біліктілік талаптары:</w:t>
      </w:r>
    </w:p>
    <w:p w14:paraId="0745CEEB" w14:textId="77777777" w:rsidR="00EE7B61" w:rsidRPr="00FC4F69" w:rsidRDefault="00EE7B61" w:rsidP="00EE7B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3B27B0">
        <w:rPr>
          <w:rStyle w:val="y2iqfc"/>
          <w:rFonts w:ascii="Times New Roman" w:hAnsi="Times New Roman" w:cs="Times New Roman"/>
          <w:b/>
          <w:bCs/>
          <w:color w:val="000000" w:themeColor="text1"/>
          <w:sz w:val="24"/>
          <w:szCs w:val="24"/>
          <w:lang w:val="kk-KZ"/>
        </w:rPr>
        <w:tab/>
      </w:r>
      <w:r w:rsidRPr="00FC4F69">
        <w:rPr>
          <w:rStyle w:val="y2iqfc"/>
          <w:rFonts w:ascii="Times New Roman" w:hAnsi="Times New Roman" w:cs="Times New Roman"/>
          <w:b/>
          <w:bCs/>
          <w:color w:val="000000" w:themeColor="text1"/>
          <w:sz w:val="24"/>
          <w:szCs w:val="24"/>
          <w:u w:val="single"/>
          <w:lang w:val="kk-KZ"/>
        </w:rPr>
        <w:t>1) «мұғалім»:</w:t>
      </w:r>
    </w:p>
    <w:p w14:paraId="1C1FC605"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9FC6D96"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3404B6B6"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33E225D5"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05D21B53"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686EE271"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lastRenderedPageBreak/>
        <w:tab/>
        <w:t>- кәсіби-педагогикалық диалог дағдыларын меңгеру, цифрлық білім беру ресурстарын пайдалану;</w:t>
      </w:r>
    </w:p>
    <w:p w14:paraId="00F1F819" w14:textId="77777777" w:rsidR="00EE7B61" w:rsidRPr="00FC4F69"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3B27B0">
        <w:rPr>
          <w:rStyle w:val="y2iqfc"/>
          <w:rFonts w:ascii="Times New Roman" w:hAnsi="Times New Roman" w:cs="Times New Roman"/>
          <w:color w:val="000000" w:themeColor="text1"/>
          <w:sz w:val="24"/>
          <w:szCs w:val="24"/>
          <w:lang w:val="kk-KZ"/>
        </w:rPr>
        <w:tab/>
      </w:r>
      <w:r w:rsidRPr="00FC4F69">
        <w:rPr>
          <w:rStyle w:val="y2iqfc"/>
          <w:rFonts w:ascii="Times New Roman" w:hAnsi="Times New Roman" w:cs="Times New Roman"/>
          <w:b/>
          <w:bCs/>
          <w:color w:val="000000" w:themeColor="text1"/>
          <w:sz w:val="24"/>
          <w:szCs w:val="24"/>
          <w:u w:val="single"/>
          <w:lang w:val="kk-KZ"/>
        </w:rPr>
        <w:t>2) «мұғалім-модератор»:</w:t>
      </w:r>
    </w:p>
    <w:p w14:paraId="5DC791E6"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4C3514F3"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2B717EE7"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3C1E287A" w14:textId="77777777" w:rsidR="00EE7B61" w:rsidRPr="00FC4F69"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3B27B0">
        <w:rPr>
          <w:rFonts w:ascii="Times New Roman" w:hAnsi="Times New Roman" w:cs="Times New Roman"/>
          <w:b/>
          <w:bCs/>
          <w:color w:val="000000" w:themeColor="text1"/>
          <w:sz w:val="24"/>
          <w:szCs w:val="24"/>
          <w:lang w:val="kk-KZ"/>
        </w:rPr>
        <w:tab/>
      </w:r>
      <w:r w:rsidRPr="00FC4F69">
        <w:rPr>
          <w:rStyle w:val="y2iqfc"/>
          <w:rFonts w:ascii="Times New Roman" w:hAnsi="Times New Roman" w:cs="Times New Roman"/>
          <w:b/>
          <w:bCs/>
          <w:color w:val="000000" w:themeColor="text1"/>
          <w:sz w:val="24"/>
          <w:szCs w:val="24"/>
          <w:u w:val="single"/>
          <w:lang w:val="kk-KZ"/>
        </w:rPr>
        <w:t>3) «педагог-сарапшы»:</w:t>
      </w:r>
    </w:p>
    <w:p w14:paraId="6C03B1E0" w14:textId="77777777" w:rsidR="00EE7B61" w:rsidRPr="003B27B0" w:rsidRDefault="00EE7B61" w:rsidP="00EE7B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64CBCB3E" w14:textId="77777777" w:rsidR="00EE7B61" w:rsidRPr="003B27B0" w:rsidRDefault="00EE7B61" w:rsidP="00EE7B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794106E0" w14:textId="77777777" w:rsidR="00EE7B61" w:rsidRPr="003B27B0" w:rsidRDefault="00EE7B61" w:rsidP="00EE7B6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4EB1BB28"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365CA12"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4305D487" w14:textId="77777777" w:rsidR="00EE7B61" w:rsidRPr="00FC4F69"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3B27B0">
        <w:rPr>
          <w:rFonts w:ascii="Times New Roman" w:hAnsi="Times New Roman" w:cs="Times New Roman"/>
          <w:color w:val="000000" w:themeColor="text1"/>
          <w:sz w:val="24"/>
          <w:szCs w:val="24"/>
          <w:lang w:val="kk-KZ"/>
        </w:rPr>
        <w:tab/>
      </w:r>
      <w:r w:rsidRPr="00FC4F69">
        <w:rPr>
          <w:rStyle w:val="y2iqfc"/>
          <w:rFonts w:ascii="Times New Roman" w:hAnsi="Times New Roman" w:cs="Times New Roman"/>
          <w:b/>
          <w:bCs/>
          <w:color w:val="000000" w:themeColor="text1"/>
          <w:sz w:val="24"/>
          <w:szCs w:val="24"/>
          <w:u w:val="single"/>
          <w:lang w:val="kk-KZ"/>
        </w:rPr>
        <w:t>4) «оқытушы-зерттеуші»:</w:t>
      </w:r>
    </w:p>
    <w:p w14:paraId="51B71D87"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78F49FC1"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5BA1958A"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60F2B4A9"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5A0995F4"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CCA9452"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42A8F018"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660FAE8B"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02A804EF" w14:textId="77777777" w:rsidR="00EE7B61" w:rsidRPr="003B27B0"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02D1F0A9"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4B0A40D6"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6366407B" w14:textId="77777777" w:rsidR="00EE7B61" w:rsidRPr="00FC4F69" w:rsidRDefault="00EE7B61" w:rsidP="00EE7B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3B27B0">
        <w:rPr>
          <w:rStyle w:val="y2iqfc"/>
          <w:rFonts w:ascii="Times New Roman" w:hAnsi="Times New Roman" w:cs="Times New Roman"/>
          <w:color w:val="000000" w:themeColor="text1"/>
          <w:sz w:val="24"/>
          <w:szCs w:val="24"/>
          <w:lang w:val="kk-KZ"/>
        </w:rPr>
        <w:tab/>
      </w:r>
      <w:r w:rsidRPr="00FC4F69">
        <w:rPr>
          <w:rStyle w:val="y2iqfc"/>
          <w:rFonts w:ascii="Times New Roman" w:hAnsi="Times New Roman" w:cs="Times New Roman"/>
          <w:b/>
          <w:bCs/>
          <w:color w:val="000000" w:themeColor="text1"/>
          <w:sz w:val="24"/>
          <w:szCs w:val="24"/>
          <w:u w:val="single"/>
          <w:lang w:val="kk-KZ"/>
        </w:rPr>
        <w:t>5) «мұғалім-шебер»:</w:t>
      </w:r>
    </w:p>
    <w:p w14:paraId="64C492B6"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643D3CC3" w14:textId="77777777" w:rsidR="00EE7B61" w:rsidRPr="003B27B0" w:rsidRDefault="00EE7B61" w:rsidP="00EE7B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w:t>
      </w:r>
      <w:r w:rsidRPr="003B27B0">
        <w:rPr>
          <w:rStyle w:val="y2iqfc"/>
          <w:rFonts w:ascii="Times New Roman" w:hAnsi="Times New Roman" w:cs="Times New Roman"/>
          <w:color w:val="000000" w:themeColor="text1"/>
          <w:sz w:val="24"/>
          <w:szCs w:val="24"/>
          <w:lang w:val="kk-KZ"/>
        </w:rPr>
        <w:lastRenderedPageBreak/>
        <w:t>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1C50ED38"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67A931CB"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60E81847"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42F84C56"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4A955256"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5D8497F0"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42C5C534" w14:textId="77777777" w:rsidR="00EE7B61" w:rsidRPr="003B27B0" w:rsidRDefault="00EE7B61" w:rsidP="00EE7B6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382B2EC3"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Pr="00FC4F69">
        <w:rPr>
          <w:rFonts w:ascii="Times New Roman" w:eastAsia="Times New Roman" w:hAnsi="Times New Roman" w:cs="Times New Roman"/>
          <w:b/>
          <w:bCs/>
          <w:color w:val="000000" w:themeColor="text1"/>
          <w:sz w:val="24"/>
          <w:szCs w:val="24"/>
          <w:u w:val="single"/>
          <w:lang w:val="kk-KZ"/>
        </w:rPr>
        <w:t>3. Лауазымдық</w:t>
      </w:r>
      <w:r w:rsidRPr="003B27B0">
        <w:rPr>
          <w:rFonts w:ascii="Times New Roman" w:eastAsia="Times New Roman" w:hAnsi="Times New Roman" w:cs="Times New Roman"/>
          <w:b/>
          <w:bCs/>
          <w:color w:val="000000" w:themeColor="text1"/>
          <w:sz w:val="24"/>
          <w:szCs w:val="24"/>
          <w:u w:val="single"/>
          <w:lang w:val="kk-KZ"/>
        </w:rPr>
        <w:t xml:space="preserve">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6BADC4A1"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045D53DF"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0B673D66"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12AB2C0D"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4BC5B8D4"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7B506924"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56DE78E5"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FD0DBE8"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7A9130A3"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2F03E9DB"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442F4E26"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5D5EE9B"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5B2F923D"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4B0A1782"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5D34BEE6"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4B8C743E"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66543D92"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t>- кәсіби құзыреттілігін арттырады;</w:t>
      </w:r>
    </w:p>
    <w:p w14:paraId="48CAFC14"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2E3576A4"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54153038"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4BE7A87D"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11379C94"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1D7E9317"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FC4F69">
        <w:rPr>
          <w:rFonts w:ascii="Times New Roman" w:eastAsia="Times New Roman" w:hAnsi="Times New Roman" w:cs="Times New Roman"/>
          <w:b/>
          <w:bCs/>
          <w:color w:val="000000" w:themeColor="text1"/>
          <w:sz w:val="24"/>
          <w:szCs w:val="24"/>
          <w:u w:val="single"/>
          <w:lang w:val="kk-KZ"/>
        </w:rPr>
        <w:t>4. 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1BDD8B1C" w14:textId="77777777" w:rsidR="00EE7B61" w:rsidRPr="003B27B0" w:rsidRDefault="00EE7B61" w:rsidP="00EE7B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593DF854" w14:textId="1D2E7C07" w:rsidR="00E661F5" w:rsidRPr="003B27B0" w:rsidRDefault="00E661F5" w:rsidP="00EE7B61">
      <w:pPr>
        <w:spacing w:after="0"/>
        <w:ind w:firstLine="720"/>
        <w:jc w:val="both"/>
        <w:rPr>
          <w:rFonts w:ascii="Times New Roman" w:eastAsia="Times New Roman" w:hAnsi="Times New Roman" w:cs="Times New Roman"/>
          <w:color w:val="000000" w:themeColor="text1"/>
          <w:sz w:val="24"/>
          <w:szCs w:val="24"/>
          <w:lang w:val="kk-KZ"/>
        </w:rPr>
      </w:pPr>
    </w:p>
    <w:p w14:paraId="3728A68D" w14:textId="369AA609" w:rsidR="00E661F5" w:rsidRPr="003B27B0" w:rsidRDefault="0038450A" w:rsidP="00EA7825">
      <w:pPr>
        <w:spacing w:after="0"/>
        <w:ind w:firstLine="720"/>
        <w:jc w:val="both"/>
        <w:rPr>
          <w:rFonts w:ascii="Times New Roman" w:hAnsi="Times New Roman" w:cs="Times New Roman"/>
          <w:sz w:val="24"/>
          <w:szCs w:val="24"/>
          <w:lang w:val="kk-KZ"/>
        </w:rPr>
      </w:pPr>
      <w:r w:rsidRPr="0038450A">
        <w:rPr>
          <w:rFonts w:ascii="Times New Roman" w:eastAsia="Times New Roman" w:hAnsi="Times New Roman" w:cs="Times New Roman"/>
          <w:b/>
          <w:bCs/>
          <w:sz w:val="24"/>
          <w:szCs w:val="24"/>
          <w:highlight w:val="cyan"/>
          <w:lang w:val="kk-KZ"/>
        </w:rPr>
        <w:t>3</w:t>
      </w:r>
      <w:r w:rsidR="00E661F5" w:rsidRPr="0038450A">
        <w:rPr>
          <w:rFonts w:ascii="Times New Roman" w:eastAsia="Times New Roman" w:hAnsi="Times New Roman" w:cs="Times New Roman"/>
          <w:b/>
          <w:bCs/>
          <w:sz w:val="24"/>
          <w:szCs w:val="24"/>
          <w:highlight w:val="cyan"/>
          <w:lang w:val="kk-KZ"/>
        </w:rPr>
        <w:t xml:space="preserve">) </w:t>
      </w:r>
      <w:r w:rsidR="00E661F5" w:rsidRPr="0038450A">
        <w:rPr>
          <w:rFonts w:ascii="Times New Roman" w:hAnsi="Times New Roman" w:cs="Times New Roman"/>
          <w:b/>
          <w:color w:val="000000"/>
          <w:sz w:val="24"/>
          <w:szCs w:val="24"/>
          <w:highlight w:val="cyan"/>
          <w:u w:val="single"/>
          <w:lang w:val="kk-KZ"/>
        </w:rPr>
        <w:t>Педагог-дефектолог (екі тілде).</w:t>
      </w:r>
      <w:r w:rsidR="00E661F5" w:rsidRPr="0038450A">
        <w:rPr>
          <w:rFonts w:ascii="Times New Roman" w:hAnsi="Times New Roman" w:cs="Times New Roman"/>
          <w:sz w:val="24"/>
          <w:szCs w:val="24"/>
          <w:highlight w:val="cyan"/>
          <w:lang w:val="kk-KZ"/>
        </w:rPr>
        <w:t xml:space="preserve"> </w:t>
      </w:r>
      <w:r w:rsidR="00E661F5" w:rsidRPr="0038450A">
        <w:rPr>
          <w:rFonts w:ascii="Times New Roman" w:hAnsi="Times New Roman" w:cs="Times New Roman"/>
          <w:b/>
          <w:color w:val="000000"/>
          <w:sz w:val="24"/>
          <w:szCs w:val="24"/>
          <w:highlight w:val="cyan"/>
          <w:lang w:val="kk-KZ"/>
        </w:rPr>
        <w:t xml:space="preserve"> </w:t>
      </w:r>
      <w:r w:rsidR="00E661F5" w:rsidRPr="0038450A">
        <w:rPr>
          <w:rFonts w:ascii="Times New Roman" w:eastAsia="Times New Roman" w:hAnsi="Times New Roman" w:cs="Times New Roman"/>
          <w:b/>
          <w:bCs/>
          <w:sz w:val="24"/>
          <w:szCs w:val="24"/>
          <w:highlight w:val="cyan"/>
          <w:lang w:val="kk-KZ"/>
        </w:rPr>
        <w:t>Лауазымды лауазымдық жалақысы еңбек өтіліне және санатына байланысты – 58</w:t>
      </w:r>
      <w:r>
        <w:rPr>
          <w:rFonts w:ascii="Times New Roman" w:eastAsia="Times New Roman" w:hAnsi="Times New Roman" w:cs="Times New Roman"/>
          <w:b/>
          <w:bCs/>
          <w:sz w:val="24"/>
          <w:szCs w:val="24"/>
          <w:highlight w:val="cyan"/>
          <w:lang w:val="kk-KZ"/>
        </w:rPr>
        <w:t xml:space="preserve"> </w:t>
      </w:r>
      <w:r w:rsidR="00E661F5" w:rsidRPr="0038450A">
        <w:rPr>
          <w:rFonts w:ascii="Times New Roman" w:eastAsia="Times New Roman" w:hAnsi="Times New Roman" w:cs="Times New Roman"/>
          <w:b/>
          <w:bCs/>
          <w:sz w:val="24"/>
          <w:szCs w:val="24"/>
          <w:highlight w:val="cyan"/>
          <w:lang w:val="kk-KZ"/>
        </w:rPr>
        <w:t>754 теңгеден 83</w:t>
      </w:r>
      <w:r>
        <w:rPr>
          <w:rFonts w:ascii="Times New Roman" w:eastAsia="Times New Roman" w:hAnsi="Times New Roman" w:cs="Times New Roman"/>
          <w:b/>
          <w:bCs/>
          <w:sz w:val="24"/>
          <w:szCs w:val="24"/>
          <w:highlight w:val="cyan"/>
          <w:lang w:val="kk-KZ"/>
        </w:rPr>
        <w:t xml:space="preserve"> </w:t>
      </w:r>
      <w:r w:rsidR="00E661F5" w:rsidRPr="0038450A">
        <w:rPr>
          <w:rFonts w:ascii="Times New Roman" w:eastAsia="Times New Roman" w:hAnsi="Times New Roman" w:cs="Times New Roman"/>
          <w:b/>
          <w:bCs/>
          <w:sz w:val="24"/>
          <w:szCs w:val="24"/>
          <w:highlight w:val="cyan"/>
          <w:lang w:val="kk-KZ"/>
        </w:rPr>
        <w:t>706 теңгеге дейін.</w:t>
      </w:r>
      <w:bookmarkStart w:id="3" w:name="z109"/>
    </w:p>
    <w:p w14:paraId="2D8A506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3"/>
    </w:p>
    <w:p w14:paraId="2E3B6FD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93D43B9" w14:textId="79037D17"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E5BDCC8" w14:textId="49530D77"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531D6ED" w14:textId="1A19DF69"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040EF5BA" w14:textId="27EE5807"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4CF599D1" w14:textId="75CC4546"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051AB814" w14:textId="3610344A"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147FE0" w14:textId="34FF35BC"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467A9F73" w14:textId="1F8A5078"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943C7FB" w14:textId="16B4E63C"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685BD3C7" w14:textId="2981EAA9"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5D87334" w14:textId="34EFB5D0"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BC859AB" w14:textId="14978726"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 </w:t>
      </w:r>
      <w:r w:rsidR="00E661F5"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5024F5C6" w14:textId="6E3A4DE5"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өзінің кәсіби құзыреттілігін арттырады;</w:t>
      </w:r>
    </w:p>
    <w:p w14:paraId="34F58220" w14:textId="0942A9D7"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498DCD42" w14:textId="3A13030D"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60082954" w14:textId="7D8DA3E8"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342658E1" w14:textId="56F7E061" w:rsidR="00E661F5" w:rsidRPr="003B27B0" w:rsidRDefault="005701BD"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4" w:name="z110"/>
    </w:p>
    <w:p w14:paraId="3E2C6FA7"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Білуге тиіс:</w:t>
      </w:r>
      <w:bookmarkEnd w:id="4"/>
    </w:p>
    <w:p w14:paraId="49C4312F" w14:textId="5FCB1AF7"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 xml:space="preserve">Қазақстан Республикасының Конституциясы, Қазақстан Республикасының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Білім туралы</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Педагог мәртебесі туралы</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Кемтар балаларды әлеуметтік медициналық-педагогикалық және түзеу арқылы қолдау туралы</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Сыбайлас жемқорлыққа қарсы іс-қимыл туралы</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9FB7E9" w14:textId="390D2476"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385F2556" w14:textId="7193F3C3"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арнайы педагогика;</w:t>
      </w:r>
    </w:p>
    <w:p w14:paraId="352816DB" w14:textId="7127266E"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5E019564" w14:textId="6B0DC0D5"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арнайы білім беру саласындағы жаңа жетістіктер;</w:t>
      </w:r>
    </w:p>
    <w:p w14:paraId="7DCD0241" w14:textId="165E8D6F"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педагогикалық этиканың нормалары;</w:t>
      </w:r>
    </w:p>
    <w:p w14:paraId="3CDC6B27" w14:textId="60A1C1D3"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5" w:name="z111"/>
    </w:p>
    <w:p w14:paraId="6F07949A" w14:textId="39794028" w:rsidR="00E661F5" w:rsidRPr="00A92E5A" w:rsidRDefault="00A92E5A" w:rsidP="00E661F5">
      <w:pPr>
        <w:spacing w:after="0"/>
        <w:ind w:firstLine="720"/>
        <w:jc w:val="both"/>
        <w:rPr>
          <w:rFonts w:ascii="Times New Roman" w:hAnsi="Times New Roman" w:cs="Times New Roman"/>
          <w:b/>
          <w:bCs/>
          <w:sz w:val="24"/>
          <w:szCs w:val="24"/>
          <w:u w:val="single"/>
          <w:lang w:val="kk-KZ"/>
        </w:rPr>
      </w:pPr>
      <w:r w:rsidRPr="00A92E5A">
        <w:rPr>
          <w:rFonts w:ascii="Times New Roman" w:hAnsi="Times New Roman" w:cs="Times New Roman"/>
          <w:b/>
          <w:bCs/>
          <w:color w:val="000000"/>
          <w:sz w:val="24"/>
          <w:szCs w:val="24"/>
          <w:u w:val="single"/>
          <w:lang w:val="kk-KZ"/>
        </w:rPr>
        <w:t xml:space="preserve">3. </w:t>
      </w:r>
      <w:r w:rsidR="00E661F5" w:rsidRPr="00A92E5A">
        <w:rPr>
          <w:rFonts w:ascii="Times New Roman" w:hAnsi="Times New Roman" w:cs="Times New Roman"/>
          <w:b/>
          <w:bCs/>
          <w:color w:val="000000"/>
          <w:sz w:val="24"/>
          <w:szCs w:val="24"/>
          <w:u w:val="single"/>
          <w:lang w:val="kk-KZ"/>
        </w:rPr>
        <w:t xml:space="preserve">Біліктілікке қойылатын талаптар: </w:t>
      </w:r>
      <w:bookmarkEnd w:id="5"/>
    </w:p>
    <w:p w14:paraId="10DCC532" w14:textId="5B65B0B8" w:rsidR="00E661F5" w:rsidRPr="003B27B0" w:rsidRDefault="00A92E5A"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 xml:space="preserve">жұмыс өтіліне талап қойылмай,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Арнайы білім</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бағыты бойынша жоғары және (немесе) жоғары оқу орнынан кейінгі педагогикалық білім немесе педагогикалық қайта даярлығын растайтын құжат;</w:t>
      </w:r>
    </w:p>
    <w:p w14:paraId="0085BC5A" w14:textId="1559C1FC" w:rsidR="00E661F5" w:rsidRPr="003B27B0" w:rsidRDefault="00A92E5A"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5976A1E" w14:textId="030A98F0" w:rsidR="00E661F5" w:rsidRPr="003B27B0" w:rsidRDefault="00A92E5A"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6" w:name="z112"/>
    </w:p>
    <w:p w14:paraId="3CCEB4D3" w14:textId="13B1A47C" w:rsidR="00E661F5" w:rsidRPr="003B27B0" w:rsidRDefault="000B41AC" w:rsidP="00E661F5">
      <w:pPr>
        <w:spacing w:after="0"/>
        <w:ind w:firstLine="720"/>
        <w:jc w:val="both"/>
        <w:rPr>
          <w:rFonts w:ascii="Times New Roman" w:hAnsi="Times New Roman" w:cs="Times New Roman"/>
          <w:b/>
          <w:bCs/>
          <w:sz w:val="24"/>
          <w:szCs w:val="24"/>
          <w:u w:val="single"/>
          <w:lang w:val="kk-KZ"/>
        </w:rPr>
      </w:pPr>
      <w:r>
        <w:rPr>
          <w:rFonts w:ascii="Times New Roman" w:hAnsi="Times New Roman" w:cs="Times New Roman"/>
          <w:b/>
          <w:bCs/>
          <w:color w:val="000000"/>
          <w:sz w:val="24"/>
          <w:szCs w:val="24"/>
          <w:u w:val="single"/>
          <w:lang w:val="kk-KZ"/>
        </w:rPr>
        <w:t xml:space="preserve">4. </w:t>
      </w:r>
      <w:r w:rsidR="00E661F5" w:rsidRPr="003B27B0">
        <w:rPr>
          <w:rFonts w:ascii="Times New Roman" w:hAnsi="Times New Roman" w:cs="Times New Roman"/>
          <w:b/>
          <w:bCs/>
          <w:color w:val="000000"/>
          <w:sz w:val="24"/>
          <w:szCs w:val="24"/>
          <w:u w:val="single"/>
          <w:lang w:val="kk-KZ"/>
        </w:rPr>
        <w:t>Кәсіби құзыреттілікті айқындай отырып, біліктілікке қойылатын талаптар</w:t>
      </w:r>
      <w:r w:rsidR="0038450A">
        <w:rPr>
          <w:rFonts w:ascii="Times New Roman" w:hAnsi="Times New Roman" w:cs="Times New Roman"/>
          <w:b/>
          <w:bCs/>
          <w:color w:val="000000"/>
          <w:sz w:val="24"/>
          <w:szCs w:val="24"/>
          <w:u w:val="single"/>
          <w:lang w:val="kk-KZ"/>
        </w:rPr>
        <w:t xml:space="preserve"> </w:t>
      </w:r>
      <w:r w:rsidR="0038450A" w:rsidRPr="003B27B0">
        <w:rPr>
          <w:rStyle w:val="y2iqfc"/>
          <w:rFonts w:ascii="Times New Roman" w:hAnsi="Times New Roman" w:cs="Times New Roman"/>
          <w:color w:val="000000" w:themeColor="text1"/>
          <w:sz w:val="24"/>
          <w:szCs w:val="24"/>
          <w:lang w:val="kk-KZ"/>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bookmarkEnd w:id="6"/>
    <w:p w14:paraId="60FBE345"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3A4AC3B4" w14:textId="1EC39F54"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142B0F9" w14:textId="6C9D16A1"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568C1F77" w14:textId="21212A47"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дефектологияның заманауи әдістерін қолдану;</w:t>
      </w:r>
    </w:p>
    <w:p w14:paraId="589FFE5B" w14:textId="43C0619A"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0CEDD901" w14:textId="6545D03B"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1BAABD14" w14:textId="6E110D60"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1D067CF4" w14:textId="77777777" w:rsidR="005701BD" w:rsidRDefault="005701BD" w:rsidP="00E661F5">
      <w:pPr>
        <w:spacing w:after="0"/>
        <w:ind w:firstLine="720"/>
        <w:jc w:val="both"/>
        <w:rPr>
          <w:rFonts w:ascii="Times New Roman" w:hAnsi="Times New Roman" w:cs="Times New Roman"/>
          <w:b/>
          <w:bCs/>
          <w:color w:val="000000"/>
          <w:sz w:val="24"/>
          <w:szCs w:val="24"/>
          <w:u w:val="single"/>
          <w:lang w:val="kk-KZ"/>
        </w:rPr>
      </w:pPr>
    </w:p>
    <w:p w14:paraId="00246736" w14:textId="5C6154FE"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lastRenderedPageBreak/>
        <w:t>2) «Педагог – модератор»:</w:t>
      </w:r>
    </w:p>
    <w:p w14:paraId="0F9825E9" w14:textId="598586C3" w:rsidR="00E661F5" w:rsidRPr="003B27B0" w:rsidRDefault="00181E68"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п</w:t>
      </w:r>
      <w:r w:rsidR="00E661F5" w:rsidRPr="003B27B0">
        <w:rPr>
          <w:rFonts w:ascii="Times New Roman" w:hAnsi="Times New Roman" w:cs="Times New Roman"/>
          <w:color w:val="000000"/>
          <w:sz w:val="24"/>
          <w:szCs w:val="24"/>
          <w:lang w:val="kk-KZ"/>
        </w:rPr>
        <w:t>едагог» біліктілігіне қойылатын жалпы талаптарға, сондай-ақ:</w:t>
      </w:r>
    </w:p>
    <w:p w14:paraId="5AF32453" w14:textId="5D2E5F59"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3CC573B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7DF48D7D" w14:textId="7DCBDC49" w:rsidR="00E661F5" w:rsidRPr="003B27B0" w:rsidRDefault="00181E68"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педагог – модератор</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біліктілігіне қойылатын жалпы талаптарға, сондай-ақ:</w:t>
      </w:r>
    </w:p>
    <w:p w14:paraId="29E4F118" w14:textId="6009FDA0"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4F01E2C9" w14:textId="5690F93D"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16661449" w14:textId="7E40E354"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524F122" w14:textId="26C52C35"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5543A38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1EE56DC0" w14:textId="321511E3" w:rsidR="00E661F5" w:rsidRPr="003B27B0" w:rsidRDefault="00181E68"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педагог – сарапшы</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біліктілігіне қойылатын жалпы талаптарға, сондай-ақ:</w:t>
      </w:r>
    </w:p>
    <w:p w14:paraId="62B03451" w14:textId="339EB077"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дефектология ғылымының соңғы жетістіктерін пайдалану;</w:t>
      </w:r>
    </w:p>
    <w:p w14:paraId="1CD3F1E7" w14:textId="0E1341B7"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арнайы педагогика және психология;</w:t>
      </w:r>
    </w:p>
    <w:p w14:paraId="09F3E2AB" w14:textId="0D3E210F"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6C4B72FD" w14:textId="5DE4F9CF"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25874EF2" w14:textId="0ED7B626"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52EC5748" w14:textId="118BDB75"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4FDD35EE" w14:textId="77777777" w:rsidR="00E661F5" w:rsidRPr="003B27B0" w:rsidRDefault="00E661F5" w:rsidP="00E661F5">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746ABDF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3E063952" w14:textId="1140DEA9" w:rsidR="00E661F5" w:rsidRPr="003B27B0" w:rsidRDefault="00181E68"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педагог-зерттеуші</w:t>
      </w:r>
      <w:r w:rsidR="005701BD">
        <w:rPr>
          <w:rFonts w:ascii="Times New Roman" w:hAnsi="Times New Roman" w:cs="Times New Roman"/>
          <w:color w:val="000000"/>
          <w:sz w:val="24"/>
          <w:szCs w:val="24"/>
          <w:lang w:val="kk-KZ"/>
        </w:rPr>
        <w:t>»</w:t>
      </w:r>
      <w:r w:rsidR="00E661F5" w:rsidRPr="003B27B0">
        <w:rPr>
          <w:rFonts w:ascii="Times New Roman" w:hAnsi="Times New Roman" w:cs="Times New Roman"/>
          <w:color w:val="000000"/>
          <w:sz w:val="24"/>
          <w:szCs w:val="24"/>
          <w:lang w:val="kk-KZ"/>
        </w:rPr>
        <w:t xml:space="preserve"> біліктілігіне қойылатын жалпы талаптарға, сондай-ақ:</w:t>
      </w:r>
    </w:p>
    <w:p w14:paraId="0FD1C60D" w14:textId="10AF8C15"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арнайы педагогиканың жаңа жетістіктерін енгізу;</w:t>
      </w:r>
    </w:p>
    <w:p w14:paraId="7DA78A3B" w14:textId="73F72A6F"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1F6EEB67" w14:textId="34346C8F"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7D498C88" w14:textId="4EA3D55F"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9A12D81" w14:textId="150D60E8" w:rsidR="00E661F5" w:rsidRPr="003B27B0" w:rsidRDefault="000B41AC" w:rsidP="00E661F5">
      <w:pPr>
        <w:spacing w:after="0"/>
        <w:ind w:firstLine="7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E661F5"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E161B4F" w14:textId="21227C18"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CA9393D" w14:textId="77777777" w:rsidR="00987401" w:rsidRDefault="00EA7825"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highlight w:val="cyan"/>
          <w:u w:val="single"/>
          <w:lang w:val="kk-KZ"/>
        </w:rPr>
      </w:pPr>
      <w:r w:rsidRPr="003B27B0">
        <w:rPr>
          <w:rFonts w:ascii="Times New Roman" w:eastAsia="Times New Roman" w:hAnsi="Times New Roman" w:cs="Times New Roman"/>
          <w:b/>
          <w:bCs/>
          <w:sz w:val="24"/>
          <w:szCs w:val="24"/>
          <w:lang w:val="kk-KZ"/>
        </w:rPr>
        <w:tab/>
      </w:r>
      <w:r w:rsidR="00987401" w:rsidRPr="00987401">
        <w:rPr>
          <w:rFonts w:ascii="Times New Roman" w:eastAsia="Times New Roman" w:hAnsi="Times New Roman" w:cs="Times New Roman"/>
          <w:b/>
          <w:bCs/>
          <w:sz w:val="24"/>
          <w:szCs w:val="24"/>
          <w:highlight w:val="cyan"/>
          <w:lang w:val="kk-KZ"/>
        </w:rPr>
        <w:t>4</w:t>
      </w:r>
      <w:r w:rsidRPr="00987401">
        <w:rPr>
          <w:rFonts w:ascii="Times New Roman" w:eastAsia="Times New Roman" w:hAnsi="Times New Roman" w:cs="Times New Roman"/>
          <w:b/>
          <w:bCs/>
          <w:sz w:val="24"/>
          <w:szCs w:val="24"/>
          <w:highlight w:val="cyan"/>
          <w:lang w:val="kk-KZ"/>
        </w:rPr>
        <w:t>)</w:t>
      </w:r>
      <w:r w:rsidR="00A2523B" w:rsidRPr="00987401">
        <w:rPr>
          <w:rFonts w:ascii="Times New Roman" w:eastAsia="Times New Roman" w:hAnsi="Times New Roman" w:cs="Times New Roman"/>
          <w:b/>
          <w:bCs/>
          <w:sz w:val="24"/>
          <w:szCs w:val="24"/>
          <w:highlight w:val="cyan"/>
          <w:lang w:val="kk-KZ"/>
        </w:rPr>
        <w:t xml:space="preserve"> </w:t>
      </w:r>
      <w:r w:rsidR="00A2523B" w:rsidRPr="00987401">
        <w:rPr>
          <w:rFonts w:ascii="Times New Roman" w:eastAsia="Times New Roman" w:hAnsi="Times New Roman" w:cs="Times New Roman"/>
          <w:b/>
          <w:bCs/>
          <w:sz w:val="24"/>
          <w:szCs w:val="24"/>
          <w:highlight w:val="cyan"/>
          <w:u w:val="single"/>
          <w:lang w:val="kk-KZ"/>
        </w:rPr>
        <w:t>Педагог-ассистент</w:t>
      </w:r>
      <w:r w:rsidR="00987401">
        <w:rPr>
          <w:rFonts w:ascii="Times New Roman" w:eastAsia="Times New Roman" w:hAnsi="Times New Roman" w:cs="Times New Roman"/>
          <w:b/>
          <w:bCs/>
          <w:sz w:val="24"/>
          <w:szCs w:val="24"/>
          <w:highlight w:val="cyan"/>
          <w:u w:val="single"/>
          <w:lang w:val="kk-KZ"/>
        </w:rPr>
        <w:t xml:space="preserve"> </w:t>
      </w:r>
      <w:r w:rsidR="00A2523B" w:rsidRPr="00987401">
        <w:rPr>
          <w:rFonts w:ascii="Times New Roman" w:eastAsia="Times New Roman" w:hAnsi="Times New Roman" w:cs="Times New Roman"/>
          <w:b/>
          <w:bCs/>
          <w:sz w:val="24"/>
          <w:szCs w:val="24"/>
          <w:highlight w:val="cyan"/>
          <w:u w:val="single"/>
          <w:lang w:val="kk-KZ"/>
        </w:rPr>
        <w:t xml:space="preserve">- </w:t>
      </w:r>
      <w:r w:rsidR="0063746E" w:rsidRPr="00987401">
        <w:rPr>
          <w:rFonts w:ascii="Times New Roman" w:eastAsia="Times New Roman" w:hAnsi="Times New Roman" w:cs="Times New Roman"/>
          <w:b/>
          <w:bCs/>
          <w:sz w:val="24"/>
          <w:szCs w:val="24"/>
          <w:highlight w:val="cyan"/>
          <w:u w:val="single"/>
          <w:lang w:val="kk-KZ"/>
        </w:rPr>
        <w:t>1</w:t>
      </w:r>
      <w:r w:rsidR="00A2523B" w:rsidRPr="00987401">
        <w:rPr>
          <w:rFonts w:ascii="Times New Roman" w:eastAsia="Times New Roman" w:hAnsi="Times New Roman" w:cs="Times New Roman"/>
          <w:b/>
          <w:bCs/>
          <w:sz w:val="24"/>
          <w:szCs w:val="24"/>
          <w:highlight w:val="cyan"/>
          <w:u w:val="single"/>
          <w:lang w:val="kk-KZ"/>
        </w:rPr>
        <w:t xml:space="preserve"> (орыс сыныптарында). </w:t>
      </w:r>
    </w:p>
    <w:p w14:paraId="5C7628BB" w14:textId="6CF8B570" w:rsidR="00A2523B" w:rsidRPr="003B27B0" w:rsidRDefault="00987401"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987401">
        <w:rPr>
          <w:rFonts w:ascii="Times New Roman" w:eastAsia="Times New Roman" w:hAnsi="Times New Roman" w:cs="Times New Roman"/>
          <w:b/>
          <w:bCs/>
          <w:sz w:val="24"/>
          <w:szCs w:val="24"/>
          <w:highlight w:val="cyan"/>
          <w:lang w:val="kk-KZ"/>
        </w:rPr>
        <w:tab/>
      </w:r>
      <w:r w:rsidR="00A2523B" w:rsidRPr="00987401">
        <w:rPr>
          <w:rFonts w:ascii="Times New Roman" w:eastAsia="Times New Roman" w:hAnsi="Times New Roman" w:cs="Times New Roman"/>
          <w:b/>
          <w:bCs/>
          <w:sz w:val="24"/>
          <w:szCs w:val="24"/>
          <w:highlight w:val="cyan"/>
          <w:lang w:val="kk-KZ"/>
        </w:rPr>
        <w:t>Лауазымды лауазымдық жалақысы еңбек өтіліне және санатына байланысты – 58</w:t>
      </w:r>
      <w:r>
        <w:rPr>
          <w:rFonts w:ascii="Times New Roman" w:eastAsia="Times New Roman" w:hAnsi="Times New Roman" w:cs="Times New Roman"/>
          <w:b/>
          <w:bCs/>
          <w:sz w:val="24"/>
          <w:szCs w:val="24"/>
          <w:highlight w:val="cyan"/>
          <w:lang w:val="kk-KZ"/>
        </w:rPr>
        <w:t xml:space="preserve"> </w:t>
      </w:r>
      <w:r w:rsidR="00A2523B" w:rsidRPr="00987401">
        <w:rPr>
          <w:rFonts w:ascii="Times New Roman" w:eastAsia="Times New Roman" w:hAnsi="Times New Roman" w:cs="Times New Roman"/>
          <w:b/>
          <w:bCs/>
          <w:sz w:val="24"/>
          <w:szCs w:val="24"/>
          <w:highlight w:val="cyan"/>
          <w:lang w:val="kk-KZ"/>
        </w:rPr>
        <w:t>754 теңгеден 83706 теңгеге дейін.</w:t>
      </w:r>
    </w:p>
    <w:p w14:paraId="3C056A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Біліктілікке қойылатын талаптар</w:t>
      </w:r>
      <w:r w:rsidRPr="003B27B0">
        <w:rPr>
          <w:rFonts w:ascii="Times New Roman" w:eastAsia="Times New Roman" w:hAnsi="Times New Roman" w:cs="Times New Roman"/>
          <w:sz w:val="24"/>
          <w:szCs w:val="24"/>
          <w:lang w:val="kk-KZ"/>
        </w:rPr>
        <w:t xml:space="preserve">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6E0C34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67B12AD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C5CAC9" w14:textId="28F8C66F"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w:t>
      </w:r>
      <w:r w:rsidR="00181E68">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және (немесе) біліктілігінің жоғары деңгейі болған жағдайда педагог – шебер мамандығы бойынша жұмыс өтілі-5 жыл.</w:t>
      </w:r>
    </w:p>
    <w:p w14:paraId="49012F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D87267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1) «педагог»:</w:t>
      </w:r>
    </w:p>
    <w:p w14:paraId="54DBD0EA" w14:textId="7A890B28"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w:t>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0FEA7C8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1B6E5A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2) «педагог-модератор»:</w:t>
      </w:r>
    </w:p>
    <w:p w14:paraId="50954FD9" w14:textId="625CB9D4"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181E68">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250E4E"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27A26AFA" w14:textId="5227B3FC"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181E68">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1CEECB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3) «педагог-сарапшы»:</w:t>
      </w:r>
    </w:p>
    <w:p w14:paraId="100EDAD7" w14:textId="601059C0"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181E68">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24EE1484" w14:textId="5C142038"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білім беру ұйымдарында білім алушылардың білім алу қажеттіліктерін бағалау дағдысының болуы;</w:t>
      </w:r>
    </w:p>
    <w:p w14:paraId="5C95DE73" w14:textId="1FCB89FE"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7C83BB17" w14:textId="7785BF29"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64AD4EF9" w14:textId="5E3B87D4"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67BB9CC4" w14:textId="45DF7E75"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ерекше білім берілуіне қажеттілігі бар баланы тәрбиелеу, дамыту және оқыту мәселелері бойынша консультация беру;</w:t>
      </w:r>
    </w:p>
    <w:p w14:paraId="237A04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4) «педагог-зерттеуші»:</w:t>
      </w:r>
    </w:p>
    <w:p w14:paraId="1AFD9300" w14:textId="57DBD65F"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CFD2A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674650F6" w14:textId="6BB4738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0F9CDBD1"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0FA98A5D" w14:textId="52EBFF38"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762DD66B" w14:textId="694420C4"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педагог-ассистенттер қызметінің тиімділігіне мониторинг жүргізу;</w:t>
      </w:r>
    </w:p>
    <w:p w14:paraId="5787AF65" w14:textId="111D7F7B"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B609E85" w14:textId="0C880580"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барлық деңгейдегі инклюзивті білім берудің озық тәжірибесін зерделеу және енгізу;</w:t>
      </w:r>
    </w:p>
    <w:p w14:paraId="14AE0C3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lastRenderedPageBreak/>
        <w:tab/>
      </w:r>
      <w:r w:rsidRPr="003B27B0">
        <w:rPr>
          <w:rFonts w:ascii="Times New Roman" w:eastAsia="Times New Roman" w:hAnsi="Times New Roman" w:cs="Times New Roman"/>
          <w:b/>
          <w:bCs/>
          <w:sz w:val="24"/>
          <w:szCs w:val="24"/>
          <w:u w:val="single"/>
          <w:lang w:val="kk-KZ"/>
        </w:rPr>
        <w:t>5) «педагог-шебер»:</w:t>
      </w:r>
    </w:p>
    <w:p w14:paraId="741760C9" w14:textId="3036A0A5"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3FE8F1CF" w14:textId="1B984678"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педагог-ассистенттер қызметінің тиімділігіне мониторинг жүргізу;</w:t>
      </w:r>
    </w:p>
    <w:p w14:paraId="6691768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57CFB32" w14:textId="53384F8A"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барлық деңгейдегі инклюзивті білім берудің озық тәжірибесін зерделеу және енгізу;</w:t>
      </w:r>
    </w:p>
    <w:p w14:paraId="56BDAB6B" w14:textId="3C8BD79C"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облыстық оқу-әдістемелік кеңесте және РОӘК-те мақұлданған әдістемелік материалдардың болуы.</w:t>
      </w:r>
    </w:p>
    <w:p w14:paraId="4566044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Лауазымдық міндеттері:</w:t>
      </w:r>
      <w:r w:rsidRPr="003B27B0">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75BE306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1C53530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43A61B20" w14:textId="5BDB5AD4"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w:t>
      </w:r>
      <w:r w:rsidR="00A301A0">
        <w:rPr>
          <w:rFonts w:ascii="Times New Roman" w:eastAsia="Times New Roman" w:hAnsi="Times New Roman" w:cs="Times New Roman"/>
          <w:sz w:val="24"/>
          <w:szCs w:val="24"/>
          <w:lang w:val="kk-KZ"/>
        </w:rPr>
        <w:t xml:space="preserve"> </w:t>
      </w:r>
      <w:r w:rsidRPr="003B27B0">
        <w:rPr>
          <w:rFonts w:ascii="Times New Roman" w:eastAsia="Times New Roman" w:hAnsi="Times New Roman" w:cs="Times New Roman"/>
          <w:sz w:val="24"/>
          <w:szCs w:val="24"/>
          <w:lang w:val="kk-KZ"/>
        </w:rPr>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66B68B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719C7F3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белгіленген нысан бойынша есептік құжаттаманы жүргізеді.</w:t>
      </w:r>
    </w:p>
    <w:p w14:paraId="1BC8E8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 xml:space="preserve">Білуге тиіс: </w:t>
      </w:r>
      <w:r w:rsidRPr="003B27B0">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058B4A1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4BA62FE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педагогикалық этика нормалары;</w:t>
      </w:r>
    </w:p>
    <w:p w14:paraId="418922D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42FF68C1" w14:textId="5B628B41"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6DB2793" w14:textId="3E3AFEDD" w:rsidR="00764611" w:rsidRPr="007F11BA" w:rsidRDefault="00EA7825"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highlight w:val="cyan"/>
          <w:lang w:val="kk-KZ"/>
        </w:rPr>
      </w:pPr>
      <w:r w:rsidRPr="003B27B0">
        <w:rPr>
          <w:rStyle w:val="y2iqfc"/>
          <w:rFonts w:ascii="Times New Roman" w:hAnsi="Times New Roman" w:cs="Times New Roman"/>
          <w:b/>
          <w:bCs/>
          <w:color w:val="000000" w:themeColor="text1"/>
          <w:sz w:val="24"/>
          <w:szCs w:val="24"/>
          <w:lang w:val="kk-KZ"/>
        </w:rPr>
        <w:tab/>
      </w:r>
      <w:r w:rsidR="00BF323E" w:rsidRPr="007F11BA">
        <w:rPr>
          <w:rStyle w:val="y2iqfc"/>
          <w:rFonts w:ascii="Times New Roman" w:hAnsi="Times New Roman" w:cs="Times New Roman"/>
          <w:b/>
          <w:bCs/>
          <w:color w:val="000000" w:themeColor="text1"/>
          <w:sz w:val="24"/>
          <w:szCs w:val="24"/>
          <w:highlight w:val="cyan"/>
          <w:lang w:val="kk-KZ"/>
        </w:rPr>
        <w:t>5</w:t>
      </w:r>
      <w:r w:rsidR="00764611" w:rsidRPr="007F11BA">
        <w:rPr>
          <w:rFonts w:ascii="Times New Roman" w:hAnsi="Times New Roman" w:cs="Times New Roman"/>
          <w:b/>
          <w:bCs/>
          <w:color w:val="000000" w:themeColor="text1"/>
          <w:sz w:val="24"/>
          <w:szCs w:val="24"/>
          <w:highlight w:val="cyan"/>
          <w:lang w:val="kk-KZ"/>
        </w:rPr>
        <w:t>)</w:t>
      </w:r>
      <w:r w:rsidR="00764611" w:rsidRPr="007F11BA">
        <w:rPr>
          <w:rFonts w:ascii="Times New Roman" w:hAnsi="Times New Roman" w:cs="Times New Roman"/>
          <w:color w:val="000000" w:themeColor="text1"/>
          <w:sz w:val="24"/>
          <w:szCs w:val="24"/>
          <w:highlight w:val="cyan"/>
          <w:lang w:val="kk-KZ"/>
        </w:rPr>
        <w:t xml:space="preserve"> </w:t>
      </w:r>
      <w:r w:rsidR="00764611" w:rsidRPr="007F11BA">
        <w:rPr>
          <w:rStyle w:val="y2iqfc"/>
          <w:rFonts w:ascii="Times New Roman" w:hAnsi="Times New Roman" w:cs="Times New Roman"/>
          <w:b/>
          <w:bCs/>
          <w:color w:val="000000" w:themeColor="text1"/>
          <w:sz w:val="24"/>
          <w:szCs w:val="24"/>
          <w:highlight w:val="cyan"/>
          <w:u w:val="single"/>
          <w:lang w:val="kk-KZ"/>
        </w:rPr>
        <w:t>Математика пәнінің мұғалімі (орыс сыныптарына), (16 сағат).</w:t>
      </w:r>
      <w:r w:rsidR="00764611" w:rsidRPr="007F11BA">
        <w:rPr>
          <w:rStyle w:val="y2iqfc"/>
          <w:rFonts w:ascii="Times New Roman" w:hAnsi="Times New Roman" w:cs="Times New Roman"/>
          <w:b/>
          <w:bCs/>
          <w:color w:val="000000" w:themeColor="text1"/>
          <w:sz w:val="24"/>
          <w:szCs w:val="24"/>
          <w:highlight w:val="cyan"/>
          <w:lang w:val="kk-KZ"/>
        </w:rPr>
        <w:t xml:space="preserve"> </w:t>
      </w:r>
      <w:r w:rsidR="0038769D" w:rsidRPr="007F11BA">
        <w:rPr>
          <w:rStyle w:val="y2iqfc"/>
          <w:rFonts w:ascii="Times New Roman" w:hAnsi="Times New Roman" w:cs="Times New Roman"/>
          <w:b/>
          <w:bCs/>
          <w:color w:val="000000" w:themeColor="text1"/>
          <w:sz w:val="24"/>
          <w:szCs w:val="24"/>
          <w:highlight w:val="cyan"/>
          <w:lang w:val="kk-KZ"/>
        </w:rPr>
        <w:t xml:space="preserve"> </w:t>
      </w:r>
      <w:r w:rsidR="00764611" w:rsidRPr="007F11BA">
        <w:rPr>
          <w:rStyle w:val="y2iqfc"/>
          <w:rFonts w:ascii="Times New Roman" w:hAnsi="Times New Roman" w:cs="Times New Roman"/>
          <w:color w:val="000000" w:themeColor="text1"/>
          <w:sz w:val="24"/>
          <w:szCs w:val="24"/>
          <w:highlight w:val="cyan"/>
          <w:lang w:val="kk-KZ"/>
        </w:rPr>
        <w:t>Лауазымдық жалақысы еңбек өтіліне және санатына байланысты – 120 000 теңгеден 126 975 теңгеге дейін.</w:t>
      </w:r>
    </w:p>
    <w:p w14:paraId="2231AED2" w14:textId="670C64FC" w:rsidR="0038769D" w:rsidRPr="007F11BA" w:rsidRDefault="0038769D"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highlight w:val="cyan"/>
          <w:lang w:val="kk-KZ"/>
        </w:rPr>
      </w:pPr>
    </w:p>
    <w:p w14:paraId="7893051B" w14:textId="1E67BB97" w:rsidR="0038769D" w:rsidRPr="007F11BA" w:rsidRDefault="0038769D" w:rsidP="0038769D">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highlight w:val="cyan"/>
          <w:lang w:val="kk-KZ"/>
        </w:rPr>
      </w:pPr>
      <w:r w:rsidRPr="007F11BA">
        <w:rPr>
          <w:rStyle w:val="y2iqfc"/>
          <w:rFonts w:ascii="Times New Roman" w:hAnsi="Times New Roman" w:cs="Times New Roman"/>
          <w:color w:val="000000" w:themeColor="text1"/>
          <w:sz w:val="24"/>
          <w:szCs w:val="24"/>
          <w:highlight w:val="cyan"/>
          <w:lang w:val="kk-KZ"/>
        </w:rPr>
        <w:tab/>
      </w:r>
      <w:r w:rsidRPr="007F11BA">
        <w:rPr>
          <w:rStyle w:val="y2iqfc"/>
          <w:rFonts w:ascii="Times New Roman" w:hAnsi="Times New Roman" w:cs="Times New Roman"/>
          <w:b/>
          <w:bCs/>
          <w:color w:val="000000" w:themeColor="text1"/>
          <w:sz w:val="24"/>
          <w:szCs w:val="24"/>
          <w:highlight w:val="cyan"/>
          <w:lang w:val="kk-KZ"/>
        </w:rPr>
        <w:t>6)</w:t>
      </w:r>
      <w:r w:rsidR="00735F16" w:rsidRPr="007F11BA">
        <w:rPr>
          <w:rStyle w:val="y2iqfc"/>
          <w:rFonts w:ascii="Times New Roman" w:hAnsi="Times New Roman" w:cs="Times New Roman"/>
          <w:color w:val="000000" w:themeColor="text1"/>
          <w:sz w:val="24"/>
          <w:szCs w:val="24"/>
          <w:highlight w:val="cyan"/>
          <w:lang w:val="kk-KZ"/>
        </w:rPr>
        <w:t xml:space="preserve"> </w:t>
      </w:r>
      <w:r w:rsidRPr="007F11BA">
        <w:rPr>
          <w:rStyle w:val="y2iqfc"/>
          <w:rFonts w:ascii="Times New Roman" w:hAnsi="Times New Roman" w:cs="Times New Roman"/>
          <w:b/>
          <w:bCs/>
          <w:color w:val="000000" w:themeColor="text1"/>
          <w:sz w:val="24"/>
          <w:szCs w:val="24"/>
          <w:highlight w:val="cyan"/>
          <w:u w:val="single"/>
          <w:lang w:val="kk-KZ"/>
        </w:rPr>
        <w:t>Алғашқы әскери дайындық пәнінің мұғалімі (қазақ және орыс сыныптарында), (16 сағат).</w:t>
      </w:r>
      <w:r w:rsidRPr="007F11BA">
        <w:rPr>
          <w:rStyle w:val="y2iqfc"/>
          <w:rFonts w:ascii="Times New Roman" w:hAnsi="Times New Roman" w:cs="Times New Roman"/>
          <w:b/>
          <w:bCs/>
          <w:color w:val="000000" w:themeColor="text1"/>
          <w:sz w:val="24"/>
          <w:szCs w:val="24"/>
          <w:highlight w:val="cyan"/>
          <w:lang w:val="kk-KZ"/>
        </w:rPr>
        <w:t xml:space="preserve"> </w:t>
      </w:r>
      <w:r w:rsidRPr="007F11BA">
        <w:rPr>
          <w:rStyle w:val="y2iqfc"/>
          <w:rFonts w:ascii="Times New Roman" w:hAnsi="Times New Roman" w:cs="Times New Roman"/>
          <w:color w:val="000000" w:themeColor="text1"/>
          <w:sz w:val="24"/>
          <w:szCs w:val="24"/>
          <w:highlight w:val="cyan"/>
          <w:lang w:val="kk-KZ"/>
        </w:rPr>
        <w:t>Лауазымдық жалақысы еңбек өтіліне және санатына байланысты – 110 000 теңгеден 126 975 теңгеге дейін.</w:t>
      </w:r>
    </w:p>
    <w:p w14:paraId="675AA287" w14:textId="77777777" w:rsidR="0038769D" w:rsidRPr="007F11BA" w:rsidRDefault="0038769D" w:rsidP="0038769D">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highlight w:val="cyan"/>
          <w:lang w:val="kk-KZ"/>
        </w:rPr>
      </w:pPr>
    </w:p>
    <w:p w14:paraId="5636EBE8" w14:textId="321840D3" w:rsidR="00DA6832" w:rsidRPr="007F11BA" w:rsidRDefault="0038769D"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7F11BA">
        <w:rPr>
          <w:rStyle w:val="y2iqfc"/>
          <w:rFonts w:ascii="Times New Roman" w:hAnsi="Times New Roman" w:cs="Times New Roman"/>
          <w:color w:val="000000" w:themeColor="text1"/>
          <w:sz w:val="24"/>
          <w:szCs w:val="24"/>
          <w:highlight w:val="cyan"/>
          <w:lang w:val="kk-KZ"/>
        </w:rPr>
        <w:tab/>
      </w:r>
      <w:r w:rsidR="00735F16" w:rsidRPr="007F11BA">
        <w:rPr>
          <w:rStyle w:val="y2iqfc"/>
          <w:rFonts w:ascii="Times New Roman" w:hAnsi="Times New Roman" w:cs="Times New Roman"/>
          <w:b/>
          <w:bCs/>
          <w:color w:val="000000" w:themeColor="text1"/>
          <w:sz w:val="24"/>
          <w:szCs w:val="24"/>
          <w:highlight w:val="cyan"/>
          <w:lang w:val="kk-KZ"/>
        </w:rPr>
        <w:t>7</w:t>
      </w:r>
      <w:r w:rsidRPr="007F11BA">
        <w:rPr>
          <w:rStyle w:val="y2iqfc"/>
          <w:rFonts w:ascii="Times New Roman" w:hAnsi="Times New Roman" w:cs="Times New Roman"/>
          <w:b/>
          <w:bCs/>
          <w:color w:val="000000" w:themeColor="text1"/>
          <w:sz w:val="24"/>
          <w:szCs w:val="24"/>
          <w:highlight w:val="cyan"/>
          <w:lang w:val="kk-KZ"/>
        </w:rPr>
        <w:t xml:space="preserve">) </w:t>
      </w:r>
      <w:r w:rsidRPr="007F11BA">
        <w:rPr>
          <w:rStyle w:val="y2iqfc"/>
          <w:rFonts w:ascii="Times New Roman" w:hAnsi="Times New Roman" w:cs="Times New Roman"/>
          <w:b/>
          <w:bCs/>
          <w:color w:val="000000" w:themeColor="text1"/>
          <w:sz w:val="24"/>
          <w:szCs w:val="24"/>
          <w:highlight w:val="cyan"/>
          <w:u w:val="single"/>
          <w:lang w:val="kk-KZ"/>
        </w:rPr>
        <w:t>Орыс тілі мен әдебиеті пәнінің мұғалімі (орыс сыныптарында)</w:t>
      </w:r>
      <w:r w:rsidR="00FE7C7A" w:rsidRPr="007F11BA">
        <w:rPr>
          <w:rFonts w:ascii="Times New Roman" w:hAnsi="Times New Roman" w:cs="Times New Roman"/>
          <w:b/>
          <w:bCs/>
          <w:sz w:val="24"/>
          <w:szCs w:val="24"/>
          <w:highlight w:val="cyan"/>
          <w:u w:val="single"/>
          <w:lang w:val="kk-KZ"/>
        </w:rPr>
        <w:t xml:space="preserve"> </w:t>
      </w:r>
      <w:r w:rsidR="00FE7C7A" w:rsidRPr="007F11BA">
        <w:rPr>
          <w:rFonts w:ascii="Times New Roman" w:hAnsi="Times New Roman" w:cs="Times New Roman"/>
          <w:b/>
          <w:bCs/>
          <w:sz w:val="24"/>
          <w:szCs w:val="24"/>
          <w:highlight w:val="cyan"/>
          <w:u w:val="single"/>
          <w:lang w:val="kk-KZ"/>
        </w:rPr>
        <w:t>(негізгі қызметкердің бала күтіміне байланысты демалысы кезеңіне уақытша бос лауазым)</w:t>
      </w:r>
      <w:r w:rsidRPr="007F11BA">
        <w:rPr>
          <w:rStyle w:val="y2iqfc"/>
          <w:rFonts w:ascii="Times New Roman" w:hAnsi="Times New Roman" w:cs="Times New Roman"/>
          <w:b/>
          <w:bCs/>
          <w:color w:val="000000" w:themeColor="text1"/>
          <w:sz w:val="24"/>
          <w:szCs w:val="24"/>
          <w:highlight w:val="cyan"/>
          <w:u w:val="single"/>
          <w:lang w:val="kk-KZ"/>
        </w:rPr>
        <w:t>, (</w:t>
      </w:r>
      <w:r w:rsidR="00025C7A" w:rsidRPr="007F11BA">
        <w:rPr>
          <w:rStyle w:val="y2iqfc"/>
          <w:rFonts w:ascii="Times New Roman" w:hAnsi="Times New Roman" w:cs="Times New Roman"/>
          <w:b/>
          <w:bCs/>
          <w:color w:val="000000" w:themeColor="text1"/>
          <w:sz w:val="24"/>
          <w:szCs w:val="24"/>
          <w:highlight w:val="cyan"/>
          <w:u w:val="single"/>
          <w:lang w:val="kk-KZ"/>
        </w:rPr>
        <w:t>24</w:t>
      </w:r>
      <w:r w:rsidRPr="007F11BA">
        <w:rPr>
          <w:rStyle w:val="y2iqfc"/>
          <w:rFonts w:ascii="Times New Roman" w:hAnsi="Times New Roman" w:cs="Times New Roman"/>
          <w:b/>
          <w:bCs/>
          <w:color w:val="000000" w:themeColor="text1"/>
          <w:sz w:val="24"/>
          <w:szCs w:val="24"/>
          <w:highlight w:val="cyan"/>
          <w:u w:val="single"/>
          <w:lang w:val="kk-KZ"/>
        </w:rPr>
        <w:t xml:space="preserve"> сағат).</w:t>
      </w:r>
      <w:r w:rsidR="00FE7C7A" w:rsidRPr="007F11BA">
        <w:rPr>
          <w:rFonts w:ascii="Times New Roman" w:hAnsi="Times New Roman" w:cs="Times New Roman"/>
          <w:sz w:val="24"/>
          <w:szCs w:val="24"/>
          <w:highlight w:val="cyan"/>
          <w:lang w:val="kk-KZ"/>
        </w:rPr>
        <w:t xml:space="preserve"> </w:t>
      </w:r>
      <w:r w:rsidRPr="007F11BA">
        <w:rPr>
          <w:rStyle w:val="y2iqfc"/>
          <w:rFonts w:ascii="Times New Roman" w:hAnsi="Times New Roman" w:cs="Times New Roman"/>
          <w:b/>
          <w:bCs/>
          <w:color w:val="000000" w:themeColor="text1"/>
          <w:sz w:val="24"/>
          <w:szCs w:val="24"/>
          <w:highlight w:val="cyan"/>
          <w:lang w:val="kk-KZ"/>
        </w:rPr>
        <w:t xml:space="preserve"> </w:t>
      </w:r>
      <w:r w:rsidRPr="007F11BA">
        <w:rPr>
          <w:rStyle w:val="y2iqfc"/>
          <w:rFonts w:ascii="Times New Roman" w:hAnsi="Times New Roman" w:cs="Times New Roman"/>
          <w:color w:val="000000" w:themeColor="text1"/>
          <w:sz w:val="24"/>
          <w:szCs w:val="24"/>
          <w:highlight w:val="cyan"/>
          <w:lang w:val="kk-KZ"/>
        </w:rPr>
        <w:t>Лауазымдық жалақысы еңбек өтіліне және санатына байланысты – 120 000 теңгеден 126 975 теңгеге дейін.</w:t>
      </w:r>
    </w:p>
    <w:p w14:paraId="2089E26F" w14:textId="46B6427C"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7F11BA">
        <w:rPr>
          <w:rFonts w:ascii="Times New Roman" w:hAnsi="Times New Roman" w:cs="Times New Roman"/>
          <w:color w:val="000000" w:themeColor="text1"/>
          <w:sz w:val="24"/>
          <w:szCs w:val="24"/>
          <w:lang w:val="kk-KZ"/>
        </w:rPr>
        <w:tab/>
        <w:t xml:space="preserve">1. </w:t>
      </w:r>
      <w:r w:rsidRPr="007F11BA">
        <w:rPr>
          <w:rStyle w:val="y2iqfc"/>
          <w:rFonts w:ascii="Times New Roman" w:hAnsi="Times New Roman" w:cs="Times New Roman"/>
          <w:b/>
          <w:bCs/>
          <w:color w:val="000000" w:themeColor="text1"/>
          <w:sz w:val="24"/>
          <w:szCs w:val="24"/>
          <w:lang w:val="kk-KZ"/>
        </w:rPr>
        <w:t>Біліктілік талаптары</w:t>
      </w:r>
      <w:r w:rsidRPr="007F11BA">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w:t>
      </w:r>
      <w:r w:rsidRPr="003B27B0">
        <w:rPr>
          <w:rStyle w:val="y2iqfc"/>
          <w:rFonts w:ascii="Times New Roman" w:hAnsi="Times New Roman" w:cs="Times New Roman"/>
          <w:color w:val="000000" w:themeColor="text1"/>
          <w:sz w:val="24"/>
          <w:szCs w:val="24"/>
          <w:lang w:val="kk-KZ"/>
        </w:rPr>
        <w:t xml:space="preserve"> шілдедегі № 338 </w:t>
      </w:r>
      <w:r w:rsidRPr="003B27B0">
        <w:rPr>
          <w:rStyle w:val="y2iqfc"/>
          <w:rFonts w:ascii="Times New Roman" w:hAnsi="Times New Roman" w:cs="Times New Roman"/>
          <w:color w:val="000000" w:themeColor="text1"/>
          <w:sz w:val="24"/>
          <w:szCs w:val="24"/>
          <w:lang w:val="kk-KZ"/>
        </w:rPr>
        <w:lastRenderedPageBreak/>
        <w:t xml:space="preserve">бұйрығына сәйкес (Нормативтік құқықтық актілерді мемлекеттік тіркеу тізілімінде тіркелген) </w:t>
      </w:r>
      <w:r w:rsidR="00BF323E">
        <w:rPr>
          <w:rStyle w:val="y2iqfc"/>
          <w:rFonts w:ascii="Times New Roman" w:hAnsi="Times New Roman" w:cs="Times New Roman"/>
          <w:color w:val="000000" w:themeColor="text1"/>
          <w:sz w:val="24"/>
          <w:szCs w:val="24"/>
          <w:lang w:val="kk-KZ"/>
        </w:rPr>
        <w:t xml:space="preserve">                  </w:t>
      </w:r>
      <w:r w:rsidRPr="003B27B0">
        <w:rPr>
          <w:rStyle w:val="y2iqfc"/>
          <w:rFonts w:ascii="Times New Roman" w:hAnsi="Times New Roman" w:cs="Times New Roman"/>
          <w:color w:val="000000" w:themeColor="text1"/>
          <w:sz w:val="24"/>
          <w:szCs w:val="24"/>
          <w:lang w:val="kk-KZ"/>
        </w:rPr>
        <w:t>№ 5750 актілері):</w:t>
      </w:r>
    </w:p>
    <w:p w14:paraId="64C0805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3B27B0"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3B27B0">
        <w:rPr>
          <w:rStyle w:val="y2iqfc"/>
          <w:rFonts w:ascii="inherit" w:hAnsi="inherit"/>
          <w:color w:val="000000" w:themeColor="text1"/>
          <w:sz w:val="24"/>
          <w:szCs w:val="24"/>
          <w:lang w:val="kk-KZ"/>
        </w:rPr>
        <w:tab/>
      </w:r>
      <w:r w:rsidRPr="001E0CD2">
        <w:rPr>
          <w:rStyle w:val="y2iqfc"/>
          <w:rFonts w:ascii="Times New Roman" w:hAnsi="Times New Roman" w:cs="Times New Roman"/>
          <w:b/>
          <w:bCs/>
          <w:color w:val="000000" w:themeColor="text1"/>
          <w:sz w:val="24"/>
          <w:szCs w:val="24"/>
          <w:u w:val="single"/>
          <w:lang w:val="kk-KZ"/>
        </w:rPr>
        <w:t>2.</w:t>
      </w:r>
      <w:r w:rsidR="001E0CD2">
        <w:rPr>
          <w:rStyle w:val="y2iqfc"/>
          <w:rFonts w:ascii="Times New Roman" w:hAnsi="Times New Roman" w:cs="Times New Roman"/>
          <w:b/>
          <w:bCs/>
          <w:color w:val="000000" w:themeColor="text1"/>
          <w:sz w:val="24"/>
          <w:szCs w:val="24"/>
          <w:u w:val="single"/>
          <w:lang w:val="kk-KZ"/>
        </w:rPr>
        <w:t xml:space="preserve"> </w:t>
      </w:r>
      <w:r w:rsidRPr="003B27B0">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1E0CD2"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1E0CD2">
        <w:rPr>
          <w:rStyle w:val="y2iqfc"/>
          <w:rFonts w:ascii="Times New Roman" w:hAnsi="Times New Roman" w:cs="Times New Roman"/>
          <w:b/>
          <w:bCs/>
          <w:color w:val="000000" w:themeColor="text1"/>
          <w:sz w:val="24"/>
          <w:szCs w:val="24"/>
          <w:lang w:val="kk-KZ"/>
        </w:rPr>
        <w:tab/>
      </w:r>
      <w:r w:rsidR="00764611" w:rsidRPr="001E0CD2">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Pr>
          <w:rStyle w:val="y2iqfc"/>
          <w:rFonts w:ascii="Times New Roman" w:hAnsi="Times New Roman" w:cs="Times New Roman"/>
          <w:color w:val="000000" w:themeColor="text1"/>
          <w:sz w:val="24"/>
          <w:szCs w:val="24"/>
          <w:lang w:val="kk-KZ"/>
        </w:rPr>
        <w:t xml:space="preserve"> </w:t>
      </w:r>
    </w:p>
    <w:p w14:paraId="3ED4A0F2" w14:textId="65022F08" w:rsidR="00764611" w:rsidRPr="001E0CD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Pr>
          <w:rStyle w:val="y2iqfc"/>
          <w:rFonts w:ascii="Times New Roman" w:hAnsi="Times New Roman" w:cs="Times New Roman"/>
          <w:color w:val="000000" w:themeColor="text1"/>
          <w:sz w:val="24"/>
          <w:szCs w:val="24"/>
          <w:lang w:val="kk-KZ"/>
        </w:rPr>
        <w:tab/>
      </w:r>
      <w:r w:rsidR="00764611" w:rsidRPr="001E0CD2">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Pr>
          <w:rFonts w:ascii="Times New Roman" w:hAnsi="Times New Roman" w:cs="Times New Roman"/>
          <w:b/>
          <w:bCs/>
          <w:color w:val="000000" w:themeColor="text1"/>
          <w:sz w:val="24"/>
          <w:szCs w:val="24"/>
          <w:lang w:val="kk-KZ"/>
        </w:rPr>
        <w:t xml:space="preserve"> </w:t>
      </w:r>
    </w:p>
    <w:p w14:paraId="7A0D260B" w14:textId="7FBABE39" w:rsidR="00764611" w:rsidRPr="001E0CD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Pr>
          <w:rFonts w:ascii="Times New Roman" w:hAnsi="Times New Roman" w:cs="Times New Roman"/>
          <w:b/>
          <w:bCs/>
          <w:color w:val="000000" w:themeColor="text1"/>
          <w:sz w:val="24"/>
          <w:szCs w:val="24"/>
          <w:lang w:val="kk-KZ"/>
        </w:rPr>
        <w:tab/>
      </w:r>
      <w:r w:rsidR="00764611" w:rsidRPr="001E0CD2">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Pr>
          <w:rFonts w:ascii="Times New Roman" w:hAnsi="Times New Roman" w:cs="Times New Roman"/>
          <w:color w:val="000000" w:themeColor="text1"/>
          <w:sz w:val="24"/>
          <w:szCs w:val="24"/>
          <w:lang w:val="kk-KZ"/>
        </w:rPr>
        <w:t xml:space="preserve"> </w:t>
      </w:r>
    </w:p>
    <w:p w14:paraId="64A8C0C2" w14:textId="5EDDE14A" w:rsidR="00764611" w:rsidRPr="001E0CD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Pr>
          <w:rFonts w:ascii="Times New Roman" w:hAnsi="Times New Roman" w:cs="Times New Roman"/>
          <w:color w:val="000000" w:themeColor="text1"/>
          <w:sz w:val="24"/>
          <w:szCs w:val="24"/>
          <w:lang w:val="kk-KZ"/>
        </w:rPr>
        <w:tab/>
      </w:r>
      <w:r w:rsidR="00764611" w:rsidRPr="001E0CD2">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lastRenderedPageBreak/>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Pr>
          <w:rStyle w:val="y2iqfc"/>
          <w:rFonts w:ascii="Times New Roman" w:hAnsi="Times New Roman" w:cs="Times New Roman"/>
          <w:color w:val="000000" w:themeColor="text1"/>
          <w:sz w:val="24"/>
          <w:szCs w:val="24"/>
          <w:lang w:val="kk-KZ"/>
        </w:rPr>
        <w:t xml:space="preserve"> </w:t>
      </w:r>
    </w:p>
    <w:p w14:paraId="3646DFBB" w14:textId="18B123AB" w:rsidR="00764611" w:rsidRPr="001E0CD2"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Pr>
          <w:rStyle w:val="y2iqfc"/>
          <w:rFonts w:ascii="Times New Roman" w:hAnsi="Times New Roman" w:cs="Times New Roman"/>
          <w:color w:val="000000" w:themeColor="text1"/>
          <w:sz w:val="24"/>
          <w:szCs w:val="24"/>
          <w:lang w:val="kk-KZ"/>
        </w:rPr>
        <w:tab/>
      </w:r>
      <w:r w:rsidR="00764611" w:rsidRPr="001E0CD2">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Pr="001E0CD2">
        <w:rPr>
          <w:rFonts w:ascii="Times New Roman" w:eastAsia="Times New Roman" w:hAnsi="Times New Roman" w:cs="Times New Roman"/>
          <w:b/>
          <w:bCs/>
          <w:color w:val="000000" w:themeColor="text1"/>
          <w:sz w:val="24"/>
          <w:szCs w:val="24"/>
          <w:u w:val="single"/>
          <w:lang w:val="kk-KZ"/>
        </w:rPr>
        <w:t>3. Лауазымдық</w:t>
      </w:r>
      <w:r w:rsidRPr="003B27B0">
        <w:rPr>
          <w:rFonts w:ascii="Times New Roman" w:eastAsia="Times New Roman" w:hAnsi="Times New Roman" w:cs="Times New Roman"/>
          <w:b/>
          <w:bCs/>
          <w:color w:val="000000" w:themeColor="text1"/>
          <w:sz w:val="24"/>
          <w:szCs w:val="24"/>
          <w:u w:val="single"/>
          <w:lang w:val="kk-KZ"/>
        </w:rPr>
        <w:t xml:space="preserve">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lastRenderedPageBreak/>
        <w:tab/>
        <w:t>- журналдарды толтырады (қағаз немесе электронды);</w:t>
      </w:r>
    </w:p>
    <w:p w14:paraId="10E7C39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1E0CD2">
        <w:rPr>
          <w:rFonts w:ascii="Times New Roman" w:eastAsia="Times New Roman" w:hAnsi="Times New Roman" w:cs="Times New Roman"/>
          <w:b/>
          <w:bCs/>
          <w:color w:val="000000" w:themeColor="text1"/>
          <w:sz w:val="24"/>
          <w:szCs w:val="24"/>
          <w:u w:val="single"/>
          <w:lang w:val="kk-KZ"/>
        </w:rPr>
        <w:t>4. Білуге</w:t>
      </w:r>
      <w:r w:rsidRPr="003B27B0">
        <w:rPr>
          <w:rFonts w:ascii="Times New Roman" w:eastAsia="Times New Roman" w:hAnsi="Times New Roman" w:cs="Times New Roman"/>
          <w:b/>
          <w:bCs/>
          <w:color w:val="000000" w:themeColor="text1"/>
          <w:sz w:val="24"/>
          <w:szCs w:val="24"/>
          <w:u w:val="single"/>
          <w:lang w:val="kk-KZ"/>
        </w:rPr>
        <w:t xml:space="preserve">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6C5D5D57" w14:textId="70A9B3CA" w:rsidR="00321D15" w:rsidRPr="003B27B0"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7D789A7E" w14:textId="77777777" w:rsidR="00FC4F69"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227387E2" w14:textId="77777777" w:rsidR="00FC4F69" w:rsidRDefault="00FC4F69"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0C967A2" w14:textId="16237511" w:rsidR="001C13A3" w:rsidRPr="003B27B0" w:rsidRDefault="00FC4F69"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Pr>
          <w:rFonts w:ascii="Times New Roman" w:eastAsia="Times New Roman" w:hAnsi="Times New Roman" w:cs="Times New Roman"/>
          <w:b/>
          <w:bCs/>
          <w:color w:val="000000" w:themeColor="text1"/>
          <w:sz w:val="24"/>
          <w:szCs w:val="24"/>
          <w:lang w:val="kk-KZ"/>
        </w:rPr>
        <w:tab/>
      </w:r>
      <w:r w:rsidR="00735F16" w:rsidRPr="007F11BA">
        <w:rPr>
          <w:rFonts w:ascii="Times New Roman" w:eastAsia="Times New Roman" w:hAnsi="Times New Roman" w:cs="Times New Roman"/>
          <w:b/>
          <w:bCs/>
          <w:color w:val="000000" w:themeColor="text1"/>
          <w:sz w:val="24"/>
          <w:szCs w:val="24"/>
          <w:lang w:val="kk-KZ"/>
        </w:rPr>
        <w:t>8</w:t>
      </w:r>
      <w:r w:rsidR="00A55348" w:rsidRPr="007F11BA">
        <w:rPr>
          <w:rFonts w:ascii="Times New Roman" w:eastAsia="Times New Roman" w:hAnsi="Times New Roman" w:cs="Times New Roman"/>
          <w:b/>
          <w:bCs/>
          <w:color w:val="000000" w:themeColor="text1"/>
          <w:sz w:val="24"/>
          <w:szCs w:val="24"/>
          <w:lang w:val="kk-KZ"/>
        </w:rPr>
        <w:t xml:space="preserve">. </w:t>
      </w:r>
      <w:r w:rsidR="00BB66A2" w:rsidRPr="007F11BA">
        <w:rPr>
          <w:rFonts w:ascii="Times New Roman" w:eastAsia="Times New Roman" w:hAnsi="Times New Roman" w:cs="Times New Roman"/>
          <w:b/>
          <w:bCs/>
          <w:color w:val="000000" w:themeColor="text1"/>
          <w:sz w:val="24"/>
          <w:szCs w:val="24"/>
          <w:lang w:val="kk-KZ"/>
        </w:rPr>
        <w:t>Конкурс</w:t>
      </w:r>
      <w:r w:rsidR="00BB66A2" w:rsidRPr="007F11BA">
        <w:rPr>
          <w:rFonts w:ascii="Times New Roman" w:eastAsia="Times New Roman" w:hAnsi="Times New Roman" w:cs="Times New Roman"/>
          <w:color w:val="000000" w:themeColor="text1"/>
          <w:sz w:val="24"/>
          <w:szCs w:val="24"/>
          <w:lang w:val="kk-KZ"/>
        </w:rPr>
        <w:t xml:space="preserve"> </w:t>
      </w:r>
      <w:r w:rsidR="00BB66A2" w:rsidRPr="007F11BA">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w:t>
      </w:r>
      <w:r w:rsidR="00BB66A2" w:rsidRPr="003B27B0">
        <w:rPr>
          <w:rFonts w:ascii="Times New Roman" w:eastAsia="Times New Roman" w:hAnsi="Times New Roman" w:cs="Times New Roman"/>
          <w:color w:val="000000" w:themeColor="text1"/>
          <w:sz w:val="24"/>
          <w:szCs w:val="24"/>
          <w:u w:val="single"/>
          <w:lang w:val="kk-KZ"/>
        </w:rPr>
        <w:t xml:space="preserve">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1A3D2ED4" w:rsidR="008412DA"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383A3A42" w14:textId="77777777" w:rsidR="00FC4F69" w:rsidRPr="003B27B0"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1EBD6C77" w:rsidR="00FA381E" w:rsidRPr="003B27B0"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ab/>
      </w:r>
      <w:r w:rsidR="00735F16">
        <w:rPr>
          <w:rFonts w:ascii="Times New Roman" w:eastAsia="Times New Roman" w:hAnsi="Times New Roman" w:cs="Times New Roman"/>
          <w:b/>
          <w:bCs/>
          <w:color w:val="000000" w:themeColor="text1"/>
          <w:sz w:val="24"/>
          <w:szCs w:val="24"/>
          <w:lang w:val="kk-KZ"/>
        </w:rPr>
        <w:t>9</w:t>
      </w:r>
      <w:r w:rsidR="00A55348" w:rsidRPr="00FC4F69">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3F14184C" w14:textId="17DB1EB6"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1) Қазақстан Республикасы Білім және ғылым министрінің 2012 жылғы 21 ақпандағы</w:t>
      </w:r>
      <w:r w:rsidR="00321D15" w:rsidRPr="003B27B0">
        <w:rPr>
          <w:rFonts w:ascii="Times New Roman" w:eastAsia="Times New Roman" w:hAnsi="Times New Roman" w:cs="Times New Roman"/>
          <w:color w:val="000000" w:themeColor="text1"/>
          <w:sz w:val="24"/>
          <w:szCs w:val="24"/>
          <w:lang w:val="kk-KZ"/>
        </w:rPr>
        <w:t xml:space="preserve"> №</w:t>
      </w:r>
      <w:r w:rsidR="00FC4F69">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lang w:val="kk-KZ"/>
        </w:rPr>
        <w:t xml:space="preserve">57 «Қазақстан Республикасының ПҮАЖ-ы, 2012 ж. мемлекеттік білім беру ұйымдарының бірінші </w:t>
      </w:r>
      <w:r w:rsidRPr="003B27B0">
        <w:rPr>
          <w:rFonts w:ascii="Times New Roman" w:eastAsia="Times New Roman" w:hAnsi="Times New Roman" w:cs="Times New Roman"/>
          <w:color w:val="000000" w:themeColor="text1"/>
          <w:sz w:val="24"/>
          <w:szCs w:val="24"/>
          <w:lang w:val="kk-KZ"/>
        </w:rPr>
        <w:lastRenderedPageBreak/>
        <w:t>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2) жеке басын куәландыратын құжат немесе цифрлық құжаттама қызметінің электрондық құжаты (сәйкестендіру үшін);</w:t>
      </w:r>
    </w:p>
    <w:p w14:paraId="5F6DB44C" w14:textId="77777777" w:rsidR="00FA381E" w:rsidRPr="003B27B0"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3) кадрларды есепке алу бойынша толтырылған жеке парағы (нақты тұрғылықты жерінің мекенжайы мен байланыс телефондары – бар болса);</w:t>
      </w:r>
    </w:p>
    <w:p w14:paraId="2639279A" w14:textId="2349C3E6" w:rsidR="002C6A67" w:rsidRPr="003B27B0"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4) «Лауазымның үлгілік біліктілік сипаттамаларын бекіту туралы» Қазақстан Республикасы Білім және ғылым министрінің 2009 жылғы 13 шілдедегі </w:t>
      </w:r>
      <w:r w:rsidR="00FC4F69">
        <w:rPr>
          <w:rFonts w:ascii="Times New Roman" w:eastAsia="Times New Roman" w:hAnsi="Times New Roman" w:cs="Times New Roman"/>
          <w:color w:val="000000" w:themeColor="text1"/>
          <w:sz w:val="24"/>
          <w:szCs w:val="24"/>
          <w:lang w:val="kk-KZ"/>
        </w:rPr>
        <w:t>№</w:t>
      </w:r>
      <w:r w:rsidRPr="003B27B0">
        <w:rPr>
          <w:rFonts w:ascii="Times New Roman" w:eastAsia="Times New Roman" w:hAnsi="Times New Roman" w:cs="Times New Roman"/>
          <w:color w:val="000000" w:themeColor="text1"/>
          <w:sz w:val="24"/>
          <w:szCs w:val="24"/>
          <w:lang w:val="kk-KZ"/>
        </w:rPr>
        <w:t xml:space="preserve">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3B27B0"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3BD202B7" w14:textId="7A77CACC" w:rsidR="00B82BE2" w:rsidRPr="003B27B0"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6) </w:t>
      </w:r>
      <w:bookmarkStart w:id="7" w:name="_Hlk110531628"/>
      <w:r w:rsidRPr="003B27B0">
        <w:rPr>
          <w:rFonts w:ascii="Times New Roman" w:eastAsia="Times New Roman" w:hAnsi="Times New Roman" w:cs="Times New Roman"/>
          <w:color w:val="000000" w:themeColor="text1"/>
          <w:sz w:val="24"/>
          <w:szCs w:val="24"/>
          <w:lang w:val="kk-KZ"/>
        </w:rPr>
        <w:t xml:space="preserve">Қазақстан Республикасы Денсаулық сақтау министрінің міндетін атқарушының 2020 жылғы 30 қазандағы </w:t>
      </w:r>
      <w:r w:rsidR="00FC4F69">
        <w:rPr>
          <w:rFonts w:ascii="Times New Roman" w:eastAsia="Times New Roman" w:hAnsi="Times New Roman" w:cs="Times New Roman"/>
          <w:color w:val="000000" w:themeColor="text1"/>
          <w:sz w:val="24"/>
          <w:szCs w:val="24"/>
          <w:lang w:val="kk-KZ"/>
        </w:rPr>
        <w:t>№</w:t>
      </w:r>
      <w:r w:rsidRPr="003B27B0">
        <w:rPr>
          <w:rFonts w:ascii="Times New Roman" w:eastAsia="Times New Roman" w:hAnsi="Times New Roman" w:cs="Times New Roman"/>
          <w:color w:val="000000" w:themeColor="text1"/>
          <w:sz w:val="24"/>
          <w:szCs w:val="24"/>
          <w:lang w:val="kk-KZ"/>
        </w:rPr>
        <w:t xml:space="preserve"> ҚРДСМ-175/2020 бұйрығымен бекітілген 075/</w:t>
      </w:r>
      <w:r w:rsidR="00B475E1" w:rsidRPr="003B27B0">
        <w:rPr>
          <w:rFonts w:ascii="Times New Roman" w:eastAsia="Times New Roman" w:hAnsi="Times New Roman" w:cs="Times New Roman"/>
          <w:color w:val="000000" w:themeColor="text1"/>
          <w:sz w:val="24"/>
          <w:szCs w:val="24"/>
          <w:lang w:val="kk-KZ"/>
        </w:rPr>
        <w:t>у</w:t>
      </w:r>
      <w:r w:rsidRPr="003B27B0">
        <w:rPr>
          <w:rFonts w:ascii="Times New Roman" w:eastAsia="Times New Roman" w:hAnsi="Times New Roman" w:cs="Times New Roman"/>
          <w:color w:val="000000" w:themeColor="text1"/>
          <w:sz w:val="24"/>
          <w:szCs w:val="24"/>
          <w:lang w:val="kk-KZ"/>
        </w:rPr>
        <w:t xml:space="preserve"> (бұрын 086/</w:t>
      </w:r>
      <w:r w:rsidR="00B475E1" w:rsidRPr="003B27B0">
        <w:rPr>
          <w:rFonts w:ascii="Times New Roman" w:eastAsia="Times New Roman" w:hAnsi="Times New Roman" w:cs="Times New Roman"/>
          <w:color w:val="000000" w:themeColor="text1"/>
          <w:sz w:val="24"/>
          <w:szCs w:val="24"/>
          <w:lang w:val="kk-KZ"/>
        </w:rPr>
        <w:t>у</w:t>
      </w:r>
      <w:r w:rsidRPr="003B27B0">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3B27B0">
        <w:rPr>
          <w:rFonts w:ascii="Times New Roman" w:eastAsia="Times New Roman" w:hAnsi="Times New Roman" w:cs="Times New Roman"/>
          <w:color w:val="000000" w:themeColor="text1"/>
          <w:sz w:val="24"/>
          <w:szCs w:val="24"/>
          <w:lang w:val="kk-KZ"/>
        </w:rPr>
        <w:t>;</w:t>
      </w:r>
    </w:p>
    <w:bookmarkEnd w:id="7"/>
    <w:p w14:paraId="4ABCD4ED" w14:textId="77777777" w:rsidR="00B82BE2" w:rsidRPr="003B27B0"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E13608D" w14:textId="77777777" w:rsidR="00B82BE2" w:rsidRPr="003B27B0"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8) наркологиялық ұйымнан анықтама;</w:t>
      </w:r>
    </w:p>
    <w:p w14:paraId="379D2924" w14:textId="77777777" w:rsidR="00BE1A6F" w:rsidRPr="003B27B0"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3B27B0"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10) «Қағидаларды бекіту туралы» Қазақстан Республикасы Білім және ғылым министрінің 2012 жылғы 21 ақпандағы </w:t>
      </w:r>
      <w:r w:rsidR="00B475E1" w:rsidRPr="003B27B0">
        <w:rPr>
          <w:rFonts w:ascii="Times New Roman" w:eastAsia="Times New Roman" w:hAnsi="Times New Roman" w:cs="Times New Roman"/>
          <w:color w:val="000000" w:themeColor="text1"/>
          <w:sz w:val="24"/>
          <w:szCs w:val="24"/>
          <w:lang w:val="kk-KZ"/>
        </w:rPr>
        <w:t>№</w:t>
      </w:r>
      <w:r w:rsidRPr="003B27B0">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0219E9C3" w:rsidR="00F16744" w:rsidRPr="003B27B0"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0E18B797"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F6645">
        <w:rPr>
          <w:rFonts w:ascii="Times New Roman" w:eastAsia="Times New Roman" w:hAnsi="Times New Roman" w:cs="Times New Roman"/>
          <w:b/>
          <w:bCs/>
          <w:color w:val="000000" w:themeColor="text1"/>
          <w:sz w:val="24"/>
          <w:szCs w:val="24"/>
          <w:lang w:val="kk-KZ"/>
        </w:rPr>
        <w:t>1</w:t>
      </w:r>
      <w:r w:rsidR="00735F16">
        <w:rPr>
          <w:rFonts w:ascii="Times New Roman" w:eastAsia="Times New Roman" w:hAnsi="Times New Roman" w:cs="Times New Roman"/>
          <w:b/>
          <w:bCs/>
          <w:color w:val="000000" w:themeColor="text1"/>
          <w:sz w:val="24"/>
          <w:szCs w:val="24"/>
          <w:lang w:val="kk-KZ"/>
        </w:rPr>
        <w:t>0</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133C05DD" w:rsidR="009B25D6" w:rsidRPr="007F11BA"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7F11BA">
        <w:rPr>
          <w:rFonts w:ascii="Times New Roman" w:eastAsia="Times New Roman" w:hAnsi="Times New Roman" w:cs="Times New Roman"/>
          <w:color w:val="000000" w:themeColor="text1"/>
          <w:sz w:val="24"/>
          <w:szCs w:val="24"/>
          <w:lang w:val="kk-KZ"/>
        </w:rPr>
        <w:t xml:space="preserve">- </w:t>
      </w:r>
      <w:r w:rsidR="00B13EA3" w:rsidRPr="007F11BA">
        <w:rPr>
          <w:rFonts w:ascii="Times New Roman" w:eastAsia="Times New Roman" w:hAnsi="Times New Roman" w:cs="Times New Roman"/>
          <w:b/>
          <w:bCs/>
          <w:color w:val="000000" w:themeColor="text1"/>
          <w:sz w:val="24"/>
          <w:szCs w:val="24"/>
          <w:u w:val="single"/>
          <w:lang w:val="kk-KZ"/>
        </w:rPr>
        <w:t xml:space="preserve">2022 жылғы </w:t>
      </w:r>
      <w:r w:rsidR="00FC4F69" w:rsidRPr="007F11BA">
        <w:rPr>
          <w:rFonts w:ascii="Times New Roman" w:eastAsia="Times New Roman" w:hAnsi="Times New Roman" w:cs="Times New Roman"/>
          <w:b/>
          <w:bCs/>
          <w:color w:val="000000" w:themeColor="text1"/>
          <w:sz w:val="24"/>
          <w:szCs w:val="24"/>
          <w:u w:val="single"/>
          <w:lang w:val="kk-KZ"/>
        </w:rPr>
        <w:t xml:space="preserve">28 желтоқсан </w:t>
      </w:r>
      <w:r w:rsidR="006B12E7" w:rsidRPr="007F11BA">
        <w:rPr>
          <w:rFonts w:ascii="Times New Roman" w:eastAsia="Times New Roman" w:hAnsi="Times New Roman" w:cs="Times New Roman"/>
          <w:b/>
          <w:bCs/>
          <w:color w:val="000000" w:themeColor="text1"/>
          <w:sz w:val="24"/>
          <w:szCs w:val="24"/>
          <w:u w:val="single"/>
          <w:lang w:val="kk-KZ"/>
        </w:rPr>
        <w:t>-</w:t>
      </w:r>
      <w:r w:rsidR="00FC4F69" w:rsidRPr="007F11BA">
        <w:rPr>
          <w:rFonts w:ascii="Times New Roman" w:eastAsia="Times New Roman" w:hAnsi="Times New Roman" w:cs="Times New Roman"/>
          <w:b/>
          <w:bCs/>
          <w:color w:val="000000" w:themeColor="text1"/>
          <w:sz w:val="24"/>
          <w:szCs w:val="24"/>
          <w:u w:val="single"/>
          <w:lang w:val="kk-KZ"/>
        </w:rPr>
        <w:t xml:space="preserve"> 2023 жылғы </w:t>
      </w:r>
      <w:r w:rsidR="00735F16" w:rsidRPr="007F11BA">
        <w:rPr>
          <w:rFonts w:ascii="Times New Roman" w:eastAsia="Times New Roman" w:hAnsi="Times New Roman" w:cs="Times New Roman"/>
          <w:b/>
          <w:bCs/>
          <w:color w:val="000000" w:themeColor="text1"/>
          <w:sz w:val="24"/>
          <w:szCs w:val="24"/>
          <w:u w:val="single"/>
          <w:lang w:val="kk-KZ"/>
        </w:rPr>
        <w:t>09</w:t>
      </w:r>
      <w:r w:rsidR="00FC4F69" w:rsidRPr="007F11BA">
        <w:rPr>
          <w:rFonts w:ascii="Times New Roman" w:eastAsia="Times New Roman" w:hAnsi="Times New Roman" w:cs="Times New Roman"/>
          <w:b/>
          <w:bCs/>
          <w:color w:val="000000" w:themeColor="text1"/>
          <w:sz w:val="24"/>
          <w:szCs w:val="24"/>
          <w:u w:val="single"/>
          <w:lang w:val="kk-KZ"/>
        </w:rPr>
        <w:t xml:space="preserve"> қантар</w:t>
      </w:r>
      <w:r w:rsidR="00011EB8" w:rsidRPr="007F11BA">
        <w:rPr>
          <w:rFonts w:ascii="Times New Roman" w:eastAsia="Times New Roman" w:hAnsi="Times New Roman" w:cs="Times New Roman"/>
          <w:b/>
          <w:bCs/>
          <w:color w:val="000000" w:themeColor="text1"/>
          <w:sz w:val="24"/>
          <w:szCs w:val="24"/>
          <w:u w:val="single"/>
          <w:lang w:val="kk-KZ"/>
        </w:rPr>
        <w:t xml:space="preserve"> </w:t>
      </w:r>
      <w:r w:rsidR="00B13EA3" w:rsidRPr="007F11BA">
        <w:rPr>
          <w:rFonts w:ascii="Times New Roman" w:eastAsia="Times New Roman" w:hAnsi="Times New Roman" w:cs="Times New Roman"/>
          <w:b/>
          <w:bCs/>
          <w:color w:val="000000" w:themeColor="text1"/>
          <w:sz w:val="24"/>
          <w:szCs w:val="24"/>
          <w:u w:val="single"/>
          <w:lang w:val="kk-KZ"/>
        </w:rPr>
        <w:t xml:space="preserve">аралығында </w:t>
      </w:r>
      <w:r w:rsidR="008D5521" w:rsidRPr="007F11BA">
        <w:rPr>
          <w:rFonts w:ascii="Times New Roman" w:eastAsia="Times New Roman" w:hAnsi="Times New Roman" w:cs="Times New Roman"/>
          <w:b/>
          <w:bCs/>
          <w:color w:val="000000" w:themeColor="text1"/>
          <w:sz w:val="24"/>
          <w:szCs w:val="24"/>
          <w:u w:val="single"/>
          <w:lang w:val="kk-KZ"/>
        </w:rPr>
        <w:t xml:space="preserve">Астана </w:t>
      </w:r>
      <w:r w:rsidR="00B13EA3" w:rsidRPr="007F11BA">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7F11BA">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7F11BA"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7F11BA">
        <w:rPr>
          <w:rFonts w:ascii="Times New Roman" w:eastAsia="Times New Roman" w:hAnsi="Times New Roman" w:cs="Times New Roman"/>
          <w:color w:val="000000" w:themeColor="text1"/>
          <w:sz w:val="24"/>
          <w:szCs w:val="24"/>
          <w:lang w:val="kk-KZ"/>
        </w:rPr>
        <w:tab/>
      </w:r>
      <w:r w:rsidRPr="007F11BA">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7F11BA">
        <w:rPr>
          <w:rFonts w:ascii="Times New Roman" w:eastAsia="Times New Roman" w:hAnsi="Times New Roman" w:cs="Times New Roman"/>
          <w:b/>
          <w:bCs/>
          <w:color w:val="000000" w:themeColor="text1"/>
          <w:sz w:val="24"/>
          <w:szCs w:val="24"/>
          <w:lang w:val="kk-KZ"/>
        </w:rPr>
        <w:t xml:space="preserve">Астана </w:t>
      </w:r>
      <w:r w:rsidRPr="007F11BA">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7F11BA">
        <w:rPr>
          <w:rFonts w:ascii="Times New Roman" w:eastAsia="Times New Roman" w:hAnsi="Times New Roman" w:cs="Times New Roman"/>
          <w:b/>
          <w:bCs/>
          <w:color w:val="000000" w:themeColor="text1"/>
          <w:sz w:val="24"/>
          <w:szCs w:val="24"/>
          <w:lang w:val="kk-KZ"/>
        </w:rPr>
        <w:t xml:space="preserve">ый </w:t>
      </w:r>
      <w:r w:rsidRPr="007F11BA">
        <w:rPr>
          <w:rFonts w:ascii="Times New Roman" w:eastAsia="Times New Roman" w:hAnsi="Times New Roman" w:cs="Times New Roman"/>
          <w:b/>
          <w:bCs/>
          <w:color w:val="000000" w:themeColor="text1"/>
          <w:sz w:val="24"/>
          <w:szCs w:val="24"/>
          <w:lang w:val="kk-KZ"/>
        </w:rPr>
        <w:t xml:space="preserve">көшесі, 10 ғимарат, </w:t>
      </w:r>
      <w:r w:rsidR="008D5521" w:rsidRPr="007F11BA">
        <w:rPr>
          <w:rFonts w:ascii="Times New Roman" w:eastAsia="Times New Roman" w:hAnsi="Times New Roman" w:cs="Times New Roman"/>
          <w:b/>
          <w:bCs/>
          <w:color w:val="000000" w:themeColor="text1"/>
          <w:sz w:val="24"/>
          <w:szCs w:val="24"/>
          <w:lang w:val="kk-KZ"/>
        </w:rPr>
        <w:t xml:space="preserve">Астана </w:t>
      </w:r>
      <w:r w:rsidRPr="007F11BA">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7F11BA"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7F11BA">
        <w:rPr>
          <w:rFonts w:ascii="Times New Roman" w:eastAsia="Times New Roman" w:hAnsi="Times New Roman" w:cs="Times New Roman"/>
          <w:b/>
          <w:bCs/>
          <w:color w:val="000000" w:themeColor="text1"/>
          <w:sz w:val="24"/>
          <w:szCs w:val="24"/>
          <w:lang w:val="kk-KZ"/>
        </w:rPr>
        <w:tab/>
      </w:r>
      <w:r w:rsidR="009B25D6" w:rsidRPr="007F11BA">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7F11BA"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7F11BA">
        <w:rPr>
          <w:rFonts w:ascii="Times New Roman" w:eastAsia="Times New Roman" w:hAnsi="Times New Roman" w:cs="Times New Roman"/>
          <w:b/>
          <w:bCs/>
          <w:color w:val="000000" w:themeColor="text1"/>
          <w:sz w:val="24"/>
          <w:szCs w:val="24"/>
          <w:lang w:val="kk-KZ"/>
        </w:rPr>
        <w:tab/>
      </w:r>
    </w:p>
    <w:p w14:paraId="16D00A79" w14:textId="5DD186D0" w:rsidR="003801A8" w:rsidRPr="007F11BA"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7F11BA">
        <w:rPr>
          <w:rFonts w:ascii="Times New Roman" w:eastAsia="Times New Roman" w:hAnsi="Times New Roman" w:cs="Times New Roman"/>
          <w:b/>
          <w:bCs/>
          <w:color w:val="000000" w:themeColor="text1"/>
          <w:sz w:val="24"/>
          <w:szCs w:val="24"/>
          <w:lang w:val="kk-KZ"/>
        </w:rPr>
        <w:tab/>
      </w:r>
      <w:r w:rsidR="003801A8" w:rsidRPr="007F11BA">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7F11BA">
        <w:rPr>
          <w:rFonts w:ascii="Times New Roman" w:eastAsia="Times New Roman" w:hAnsi="Times New Roman" w:cs="Times New Roman"/>
          <w:color w:val="000000" w:themeColor="text1"/>
          <w:sz w:val="24"/>
          <w:szCs w:val="24"/>
          <w:lang w:val="kk-KZ"/>
        </w:rPr>
        <w:t xml:space="preserve"> </w:t>
      </w:r>
      <w:r w:rsidR="008D5521" w:rsidRPr="007F11BA">
        <w:rPr>
          <w:rFonts w:ascii="Times New Roman" w:eastAsia="Times New Roman" w:hAnsi="Times New Roman" w:cs="Times New Roman"/>
          <w:color w:val="000000" w:themeColor="text1"/>
          <w:sz w:val="24"/>
          <w:szCs w:val="24"/>
          <w:lang w:val="kk-KZ"/>
        </w:rPr>
        <w:t xml:space="preserve">Астана </w:t>
      </w:r>
      <w:r w:rsidR="003801A8" w:rsidRPr="007F11BA">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7F11BA">
        <w:rPr>
          <w:rFonts w:ascii="Times New Roman" w:eastAsia="Times New Roman" w:hAnsi="Times New Roman" w:cs="Times New Roman"/>
          <w:color w:val="000000" w:themeColor="text1"/>
          <w:sz w:val="24"/>
          <w:szCs w:val="24"/>
          <w:lang w:val="kk-KZ"/>
        </w:rPr>
        <w:t xml:space="preserve">Астана </w:t>
      </w:r>
      <w:r w:rsidR="003801A8" w:rsidRPr="007F11BA">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7F11BA"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6EF2ED49" w:rsidR="00E23FD1" w:rsidRPr="007F11BA"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7F11BA">
        <w:rPr>
          <w:rFonts w:ascii="Times New Roman" w:eastAsia="Times New Roman" w:hAnsi="Times New Roman" w:cs="Times New Roman"/>
          <w:b/>
          <w:bCs/>
          <w:color w:val="000000" w:themeColor="text1"/>
          <w:sz w:val="24"/>
          <w:szCs w:val="24"/>
          <w:u w:val="single"/>
          <w:lang w:val="kk-KZ"/>
        </w:rPr>
        <w:t>АҚПАРАТ АЛУ ТЕЛЕФОНЫ:</w:t>
      </w:r>
      <w:r w:rsidRPr="007F11BA">
        <w:rPr>
          <w:rFonts w:ascii="Times New Roman" w:eastAsia="Times New Roman" w:hAnsi="Times New Roman" w:cs="Times New Roman"/>
          <w:b/>
          <w:bCs/>
          <w:color w:val="000000" w:themeColor="text1"/>
          <w:sz w:val="24"/>
          <w:szCs w:val="24"/>
          <w:lang w:val="kk-KZ"/>
        </w:rPr>
        <w:t xml:space="preserve"> +7(7172)47-27-23, қабылдау.</w:t>
      </w:r>
    </w:p>
    <w:p w14:paraId="03C6BD4D" w14:textId="77777777" w:rsidR="00BD1E1F" w:rsidRPr="007F11BA"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7F11BA"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rPr>
        <w:t xml:space="preserve">НАЗАР АУДАРЫҢЫЗ КАНДИДАТТАР!!! </w:t>
      </w:r>
      <w:proofErr w:type="spellStart"/>
      <w:r w:rsidRPr="007F11BA">
        <w:rPr>
          <w:rFonts w:ascii="Times New Roman" w:hAnsi="Times New Roman" w:cs="Times New Roman"/>
          <w:b/>
          <w:bCs/>
          <w:color w:val="000000" w:themeColor="text1"/>
          <w:sz w:val="24"/>
          <w:szCs w:val="24"/>
        </w:rPr>
        <w:t>Конкурсқа</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қатысу</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үшін</w:t>
      </w:r>
      <w:proofErr w:type="spellEnd"/>
      <w:r w:rsidRPr="007F11BA">
        <w:rPr>
          <w:rFonts w:ascii="Times New Roman" w:hAnsi="Times New Roman" w:cs="Times New Roman"/>
          <w:b/>
          <w:bCs/>
          <w:color w:val="000000" w:themeColor="text1"/>
          <w:sz w:val="24"/>
          <w:szCs w:val="24"/>
        </w:rPr>
        <w:t xml:space="preserve"> 6-тармақта </w:t>
      </w:r>
      <w:proofErr w:type="spellStart"/>
      <w:r w:rsidRPr="007F11BA">
        <w:rPr>
          <w:rFonts w:ascii="Times New Roman" w:hAnsi="Times New Roman" w:cs="Times New Roman"/>
          <w:b/>
          <w:bCs/>
          <w:color w:val="000000" w:themeColor="text1"/>
          <w:sz w:val="24"/>
          <w:szCs w:val="24"/>
        </w:rPr>
        <w:t>көрсетілген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құжаттардың</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көшірмелерін</w:t>
      </w:r>
      <w:proofErr w:type="spellEnd"/>
      <w:r w:rsidRPr="007F11BA">
        <w:rPr>
          <w:rFonts w:ascii="Times New Roman" w:hAnsi="Times New Roman" w:cs="Times New Roman"/>
          <w:b/>
          <w:bCs/>
          <w:color w:val="000000" w:themeColor="text1"/>
          <w:sz w:val="24"/>
          <w:szCs w:val="24"/>
        </w:rPr>
        <w:t xml:space="preserve"> </w:t>
      </w:r>
      <w:r w:rsidR="008D5521" w:rsidRPr="007F11BA">
        <w:rPr>
          <w:rFonts w:ascii="Times New Roman" w:hAnsi="Times New Roman" w:cs="Times New Roman"/>
          <w:b/>
          <w:bCs/>
          <w:color w:val="000000" w:themeColor="text1"/>
          <w:sz w:val="24"/>
          <w:szCs w:val="24"/>
          <w:lang w:val="kk-KZ"/>
        </w:rPr>
        <w:t xml:space="preserve">Астана </w:t>
      </w:r>
      <w:proofErr w:type="spellStart"/>
      <w:r w:rsidRPr="007F11BA">
        <w:rPr>
          <w:rFonts w:ascii="Times New Roman" w:hAnsi="Times New Roman" w:cs="Times New Roman"/>
          <w:b/>
          <w:bCs/>
          <w:color w:val="000000" w:themeColor="text1"/>
          <w:sz w:val="24"/>
          <w:szCs w:val="24"/>
        </w:rPr>
        <w:t>қаласы</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әкімдігінің</w:t>
      </w:r>
      <w:proofErr w:type="spellEnd"/>
      <w:r w:rsidR="00A326F6" w:rsidRPr="007F11BA">
        <w:rPr>
          <w:rFonts w:ascii="Times New Roman" w:hAnsi="Times New Roman" w:cs="Times New Roman"/>
          <w:b/>
          <w:bCs/>
          <w:color w:val="000000" w:themeColor="text1"/>
          <w:sz w:val="24"/>
          <w:szCs w:val="24"/>
          <w:lang w:val="kk-KZ"/>
        </w:rPr>
        <w:t xml:space="preserve"> «</w:t>
      </w:r>
      <w:r w:rsidRPr="007F11BA">
        <w:rPr>
          <w:rFonts w:ascii="Times New Roman" w:hAnsi="Times New Roman" w:cs="Times New Roman"/>
          <w:b/>
          <w:bCs/>
          <w:color w:val="000000" w:themeColor="text1"/>
          <w:sz w:val="24"/>
          <w:szCs w:val="24"/>
        </w:rPr>
        <w:t xml:space="preserve">№ 91 </w:t>
      </w:r>
      <w:proofErr w:type="spellStart"/>
      <w:r w:rsidRPr="007F11BA">
        <w:rPr>
          <w:rFonts w:ascii="Times New Roman" w:hAnsi="Times New Roman" w:cs="Times New Roman"/>
          <w:b/>
          <w:bCs/>
          <w:color w:val="000000" w:themeColor="text1"/>
          <w:sz w:val="24"/>
          <w:szCs w:val="24"/>
        </w:rPr>
        <w:t>мектеп</w:t>
      </w:r>
      <w:proofErr w:type="spellEnd"/>
      <w:r w:rsidRPr="007F11BA">
        <w:rPr>
          <w:rFonts w:ascii="Times New Roman" w:hAnsi="Times New Roman" w:cs="Times New Roman"/>
          <w:b/>
          <w:bCs/>
          <w:color w:val="000000" w:themeColor="text1"/>
          <w:sz w:val="24"/>
          <w:szCs w:val="24"/>
        </w:rPr>
        <w:t>-гимназия</w:t>
      </w:r>
      <w:r w:rsidR="00A326F6" w:rsidRPr="007F11BA">
        <w:rPr>
          <w:rFonts w:ascii="Times New Roman" w:hAnsi="Times New Roman" w:cs="Times New Roman"/>
          <w:b/>
          <w:bCs/>
          <w:color w:val="000000" w:themeColor="text1"/>
          <w:sz w:val="24"/>
          <w:szCs w:val="24"/>
          <w:lang w:val="kk-KZ"/>
        </w:rPr>
        <w:t xml:space="preserve">» ШЖҚ </w:t>
      </w:r>
      <w:r w:rsidRPr="007F11BA">
        <w:rPr>
          <w:rFonts w:ascii="Times New Roman" w:hAnsi="Times New Roman" w:cs="Times New Roman"/>
          <w:b/>
          <w:bCs/>
          <w:color w:val="000000" w:themeColor="text1"/>
          <w:sz w:val="24"/>
          <w:szCs w:val="24"/>
        </w:rPr>
        <w:t xml:space="preserve">МКК </w:t>
      </w:r>
      <w:proofErr w:type="spellStart"/>
      <w:r w:rsidRPr="007F11BA">
        <w:rPr>
          <w:rFonts w:ascii="Times New Roman" w:hAnsi="Times New Roman" w:cs="Times New Roman"/>
          <w:b/>
          <w:bCs/>
          <w:color w:val="000000" w:themeColor="text1"/>
          <w:sz w:val="24"/>
          <w:szCs w:val="24"/>
        </w:rPr>
        <w:t>электрондық</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поштасына</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жіберген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жағдайда</w:t>
      </w:r>
      <w:proofErr w:type="spellEnd"/>
      <w:r w:rsidRPr="007F11BA">
        <w:rPr>
          <w:rFonts w:ascii="Times New Roman" w:hAnsi="Times New Roman" w:cs="Times New Roman"/>
          <w:b/>
          <w:bCs/>
          <w:color w:val="000000" w:themeColor="text1"/>
          <w:sz w:val="24"/>
          <w:szCs w:val="24"/>
        </w:rPr>
        <w:t xml:space="preserve"> </w:t>
      </w:r>
      <w:r w:rsidRPr="007F11BA">
        <w:rPr>
          <w:rFonts w:ascii="Times New Roman" w:hAnsi="Times New Roman" w:cs="Times New Roman"/>
          <w:b/>
          <w:bCs/>
          <w:color w:val="000000" w:themeColor="text1"/>
          <w:sz w:val="24"/>
          <w:szCs w:val="24"/>
          <w:u w:val="single"/>
        </w:rPr>
        <w:t>(ast91@edu.kz)</w:t>
      </w:r>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бұл</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құжаттар</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егер</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олар</w:t>
      </w:r>
      <w:proofErr w:type="spellEnd"/>
      <w:r w:rsidRPr="007F11BA">
        <w:rPr>
          <w:rFonts w:ascii="Times New Roman" w:hAnsi="Times New Roman" w:cs="Times New Roman"/>
          <w:b/>
          <w:bCs/>
          <w:color w:val="000000" w:themeColor="text1"/>
          <w:sz w:val="24"/>
          <w:szCs w:val="24"/>
        </w:rPr>
        <w:t xml:space="preserve"> 9-тармақта </w:t>
      </w:r>
      <w:proofErr w:type="spellStart"/>
      <w:r w:rsidRPr="007F11BA">
        <w:rPr>
          <w:rFonts w:ascii="Times New Roman" w:hAnsi="Times New Roman" w:cs="Times New Roman"/>
          <w:b/>
          <w:bCs/>
          <w:color w:val="000000" w:themeColor="text1"/>
          <w:sz w:val="24"/>
          <w:szCs w:val="24"/>
        </w:rPr>
        <w:t>көрсетілген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u w:val="single"/>
        </w:rPr>
        <w:t>құжаттарды</w:t>
      </w:r>
      <w:proofErr w:type="spellEnd"/>
      <w:r w:rsidRPr="007F11BA">
        <w:rPr>
          <w:rFonts w:ascii="Times New Roman" w:hAnsi="Times New Roman" w:cs="Times New Roman"/>
          <w:b/>
          <w:bCs/>
          <w:color w:val="000000" w:themeColor="text1"/>
          <w:sz w:val="24"/>
          <w:szCs w:val="24"/>
          <w:u w:val="single"/>
        </w:rPr>
        <w:t xml:space="preserve"> </w:t>
      </w:r>
      <w:proofErr w:type="spellStart"/>
      <w:r w:rsidRPr="007F11BA">
        <w:rPr>
          <w:rFonts w:ascii="Times New Roman" w:hAnsi="Times New Roman" w:cs="Times New Roman"/>
          <w:b/>
          <w:bCs/>
          <w:color w:val="000000" w:themeColor="text1"/>
          <w:sz w:val="24"/>
          <w:szCs w:val="24"/>
          <w:u w:val="single"/>
        </w:rPr>
        <w:t>қабылдаудың</w:t>
      </w:r>
      <w:proofErr w:type="spellEnd"/>
      <w:r w:rsidRPr="007F11BA">
        <w:rPr>
          <w:rFonts w:ascii="Times New Roman" w:hAnsi="Times New Roman" w:cs="Times New Roman"/>
          <w:b/>
          <w:bCs/>
          <w:color w:val="000000" w:themeColor="text1"/>
          <w:sz w:val="24"/>
          <w:szCs w:val="24"/>
          <w:u w:val="single"/>
        </w:rPr>
        <w:t xml:space="preserve"> </w:t>
      </w:r>
      <w:proofErr w:type="spellStart"/>
      <w:r w:rsidRPr="007F11BA">
        <w:rPr>
          <w:rFonts w:ascii="Times New Roman" w:hAnsi="Times New Roman" w:cs="Times New Roman"/>
          <w:b/>
          <w:bCs/>
          <w:color w:val="000000" w:themeColor="text1"/>
          <w:sz w:val="24"/>
          <w:szCs w:val="24"/>
          <w:u w:val="single"/>
        </w:rPr>
        <w:t>аяқталу</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мерзімінен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кешіктірмей</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келіп</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түссе</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ғана</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қабылданады</w:t>
      </w:r>
      <w:proofErr w:type="spellEnd"/>
      <w:r w:rsidRPr="007F11BA">
        <w:rPr>
          <w:rFonts w:ascii="Times New Roman" w:hAnsi="Times New Roman" w:cs="Times New Roman"/>
          <w:b/>
          <w:bCs/>
          <w:color w:val="000000" w:themeColor="text1"/>
          <w:sz w:val="24"/>
          <w:szCs w:val="24"/>
        </w:rPr>
        <w:t>.</w:t>
      </w:r>
    </w:p>
    <w:p w14:paraId="683211AA" w14:textId="6938C2C4" w:rsidR="00687AA1"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7F11BA">
        <w:rPr>
          <w:rFonts w:ascii="Times New Roman" w:hAnsi="Times New Roman" w:cs="Times New Roman"/>
          <w:b/>
          <w:bCs/>
          <w:color w:val="000000" w:themeColor="text1"/>
          <w:sz w:val="24"/>
          <w:szCs w:val="24"/>
        </w:rPr>
        <w:t>Сондай-ақ</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салыстыру</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үшін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түпнұсқаларды</w:t>
      </w:r>
      <w:proofErr w:type="spellEnd"/>
      <w:r w:rsidRPr="007F11BA">
        <w:rPr>
          <w:rFonts w:ascii="Times New Roman" w:hAnsi="Times New Roman" w:cs="Times New Roman"/>
          <w:b/>
          <w:bCs/>
          <w:color w:val="000000" w:themeColor="text1"/>
          <w:sz w:val="24"/>
          <w:szCs w:val="24"/>
        </w:rPr>
        <w:t xml:space="preserve"> 202</w:t>
      </w:r>
      <w:r w:rsidR="00AE14F4" w:rsidRPr="007F11BA">
        <w:rPr>
          <w:rFonts w:ascii="Times New Roman" w:hAnsi="Times New Roman" w:cs="Times New Roman"/>
          <w:b/>
          <w:bCs/>
          <w:color w:val="000000" w:themeColor="text1"/>
          <w:sz w:val="24"/>
          <w:szCs w:val="24"/>
          <w:lang w:val="kk-KZ"/>
        </w:rPr>
        <w:t>3</w:t>
      </w:r>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жылғы</w:t>
      </w:r>
      <w:proofErr w:type="spellEnd"/>
      <w:r w:rsidR="00655EE5" w:rsidRPr="007F11BA">
        <w:rPr>
          <w:rFonts w:ascii="Times New Roman" w:hAnsi="Times New Roman" w:cs="Times New Roman"/>
          <w:b/>
          <w:bCs/>
          <w:color w:val="000000" w:themeColor="text1"/>
          <w:sz w:val="24"/>
          <w:szCs w:val="24"/>
          <w:lang w:val="kk-KZ"/>
        </w:rPr>
        <w:t xml:space="preserve"> </w:t>
      </w:r>
      <w:r w:rsidR="00735F16" w:rsidRPr="007F11BA">
        <w:rPr>
          <w:rFonts w:ascii="Times New Roman" w:hAnsi="Times New Roman" w:cs="Times New Roman"/>
          <w:b/>
          <w:bCs/>
          <w:color w:val="000000" w:themeColor="text1"/>
          <w:sz w:val="24"/>
          <w:szCs w:val="24"/>
          <w:lang w:val="kk-KZ"/>
        </w:rPr>
        <w:t>09</w:t>
      </w:r>
      <w:r w:rsidR="00655EE5" w:rsidRPr="007F11BA">
        <w:rPr>
          <w:rFonts w:ascii="Times New Roman" w:hAnsi="Times New Roman" w:cs="Times New Roman"/>
          <w:b/>
          <w:bCs/>
          <w:color w:val="000000" w:themeColor="text1"/>
          <w:sz w:val="24"/>
          <w:szCs w:val="24"/>
          <w:lang w:val="kk-KZ"/>
        </w:rPr>
        <w:t xml:space="preserve"> </w:t>
      </w:r>
      <w:r w:rsidR="00AE14F4" w:rsidRPr="007F11BA">
        <w:rPr>
          <w:rFonts w:ascii="Times New Roman" w:hAnsi="Times New Roman" w:cs="Times New Roman"/>
          <w:b/>
          <w:bCs/>
          <w:color w:val="000000" w:themeColor="text1"/>
          <w:sz w:val="24"/>
          <w:szCs w:val="24"/>
          <w:lang w:val="kk-KZ"/>
        </w:rPr>
        <w:t>қантарға де</w:t>
      </w:r>
      <w:r w:rsidR="003F6645" w:rsidRPr="007F11BA">
        <w:rPr>
          <w:rFonts w:ascii="Times New Roman" w:hAnsi="Times New Roman" w:cs="Times New Roman"/>
          <w:b/>
          <w:bCs/>
          <w:color w:val="000000" w:themeColor="text1"/>
          <w:sz w:val="24"/>
          <w:szCs w:val="24"/>
          <w:lang w:val="kk-KZ"/>
        </w:rPr>
        <w:t>й</w:t>
      </w:r>
      <w:r w:rsidR="00AE14F4" w:rsidRPr="007F11BA">
        <w:rPr>
          <w:rFonts w:ascii="Times New Roman" w:hAnsi="Times New Roman" w:cs="Times New Roman"/>
          <w:b/>
          <w:bCs/>
          <w:color w:val="000000" w:themeColor="text1"/>
          <w:sz w:val="24"/>
          <w:szCs w:val="24"/>
          <w:lang w:val="kk-KZ"/>
        </w:rPr>
        <w:t>ін</w:t>
      </w:r>
      <w:r w:rsidR="00011EB8" w:rsidRPr="007F11BA">
        <w:rPr>
          <w:rFonts w:ascii="Times New Roman" w:hAnsi="Times New Roman" w:cs="Times New Roman"/>
          <w:b/>
          <w:bCs/>
          <w:color w:val="000000" w:themeColor="text1"/>
          <w:sz w:val="24"/>
          <w:szCs w:val="24"/>
          <w:lang w:val="kk-KZ"/>
        </w:rPr>
        <w:t xml:space="preserve"> </w:t>
      </w:r>
      <w:proofErr w:type="spellStart"/>
      <w:r w:rsidRPr="007F11BA">
        <w:rPr>
          <w:rFonts w:ascii="Times New Roman" w:hAnsi="Times New Roman" w:cs="Times New Roman"/>
          <w:b/>
          <w:bCs/>
          <w:color w:val="000000" w:themeColor="text1"/>
          <w:sz w:val="24"/>
          <w:szCs w:val="24"/>
        </w:rPr>
        <w:t>кешіктірмей</w:t>
      </w:r>
      <w:proofErr w:type="spellEnd"/>
      <w:r w:rsidRPr="007F11BA">
        <w:rPr>
          <w:rFonts w:ascii="Times New Roman" w:hAnsi="Times New Roman" w:cs="Times New Roman"/>
          <w:b/>
          <w:bCs/>
          <w:color w:val="000000" w:themeColor="text1"/>
          <w:sz w:val="24"/>
          <w:szCs w:val="24"/>
        </w:rPr>
        <w:t xml:space="preserve"> </w:t>
      </w:r>
      <w:r w:rsidR="00A43829" w:rsidRPr="007F11BA">
        <w:rPr>
          <w:rFonts w:ascii="Times New Roman" w:hAnsi="Times New Roman" w:cs="Times New Roman"/>
          <w:b/>
          <w:bCs/>
          <w:color w:val="000000" w:themeColor="text1"/>
          <w:sz w:val="24"/>
          <w:szCs w:val="24"/>
          <w:lang w:val="kk-KZ"/>
        </w:rPr>
        <w:t xml:space="preserve">               </w:t>
      </w:r>
      <w:r w:rsidR="008D5521" w:rsidRPr="007F11BA">
        <w:rPr>
          <w:rFonts w:ascii="Times New Roman" w:hAnsi="Times New Roman" w:cs="Times New Roman"/>
          <w:b/>
          <w:bCs/>
          <w:color w:val="000000" w:themeColor="text1"/>
          <w:sz w:val="24"/>
          <w:szCs w:val="24"/>
          <w:lang w:val="kk-KZ"/>
        </w:rPr>
        <w:t xml:space="preserve">Астана </w:t>
      </w:r>
      <w:r w:rsidRPr="007F11BA">
        <w:rPr>
          <w:rFonts w:ascii="Times New Roman" w:hAnsi="Times New Roman" w:cs="Times New Roman"/>
          <w:b/>
          <w:bCs/>
          <w:color w:val="000000" w:themeColor="text1"/>
          <w:sz w:val="24"/>
          <w:szCs w:val="24"/>
          <w:lang w:val="kk-KZ"/>
        </w:rPr>
        <w:t xml:space="preserve">қ. </w:t>
      </w:r>
      <w:proofErr w:type="spellStart"/>
      <w:r w:rsidRPr="007F11BA">
        <w:rPr>
          <w:rFonts w:ascii="Times New Roman" w:hAnsi="Times New Roman" w:cs="Times New Roman"/>
          <w:b/>
          <w:bCs/>
          <w:color w:val="000000" w:themeColor="text1"/>
          <w:sz w:val="24"/>
          <w:szCs w:val="24"/>
        </w:rPr>
        <w:t>уақыты</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бойынша</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сағат</w:t>
      </w:r>
      <w:proofErr w:type="spellEnd"/>
      <w:r w:rsidRPr="007F11BA">
        <w:rPr>
          <w:rFonts w:ascii="Times New Roman" w:hAnsi="Times New Roman" w:cs="Times New Roman"/>
          <w:b/>
          <w:bCs/>
          <w:color w:val="000000" w:themeColor="text1"/>
          <w:sz w:val="24"/>
          <w:szCs w:val="24"/>
        </w:rPr>
        <w:t xml:space="preserve"> 09:00-ден 18:00-ге </w:t>
      </w:r>
      <w:proofErr w:type="spellStart"/>
      <w:r w:rsidRPr="007F11BA">
        <w:rPr>
          <w:rFonts w:ascii="Times New Roman" w:hAnsi="Times New Roman" w:cs="Times New Roman"/>
          <w:b/>
          <w:bCs/>
          <w:color w:val="000000" w:themeColor="text1"/>
          <w:sz w:val="24"/>
          <w:szCs w:val="24"/>
        </w:rPr>
        <w:t>дейін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ұсыну</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қажет</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олай</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болмаған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жағдайда</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кандидаттың</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құжаттары</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конкурсқа</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дейін</w:t>
      </w:r>
      <w:proofErr w:type="spellEnd"/>
      <w:r w:rsidRPr="007F11BA">
        <w:rPr>
          <w:rFonts w:ascii="Times New Roman" w:hAnsi="Times New Roman" w:cs="Times New Roman"/>
          <w:b/>
          <w:bCs/>
          <w:color w:val="000000" w:themeColor="text1"/>
          <w:sz w:val="24"/>
          <w:szCs w:val="24"/>
        </w:rPr>
        <w:t xml:space="preserve"> </w:t>
      </w:r>
      <w:proofErr w:type="spellStart"/>
      <w:r w:rsidRPr="007F11BA">
        <w:rPr>
          <w:rFonts w:ascii="Times New Roman" w:hAnsi="Times New Roman" w:cs="Times New Roman"/>
          <w:b/>
          <w:bCs/>
          <w:color w:val="000000" w:themeColor="text1"/>
          <w:sz w:val="24"/>
          <w:szCs w:val="24"/>
        </w:rPr>
        <w:t>жіберілмейді</w:t>
      </w:r>
      <w:proofErr w:type="spellEnd"/>
      <w:r w:rsidRPr="007F11BA">
        <w:rPr>
          <w:rFonts w:ascii="Times New Roman" w:hAnsi="Times New Roman" w:cs="Times New Roman"/>
          <w:b/>
          <w:bCs/>
          <w:color w:val="000000" w:themeColor="text1"/>
          <w:sz w:val="24"/>
          <w:szCs w:val="24"/>
        </w:rPr>
        <w:t>.</w:t>
      </w:r>
    </w:p>
    <w:p w14:paraId="4194C8C6" w14:textId="77777777" w:rsidR="00140DDC" w:rsidRPr="00140DDC"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42977321"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8"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747E6DAC"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8"/>
      <w:r w:rsidRPr="003B27B0">
        <w:rPr>
          <w:rFonts w:ascii="Times New Roman" w:hAnsi="Times New Roman" w:cs="Times New Roman"/>
          <w:b/>
          <w:bCs/>
          <w:color w:val="000000" w:themeColor="text1"/>
          <w:sz w:val="24"/>
          <w:szCs w:val="24"/>
          <w:u w:val="single"/>
        </w:rPr>
        <w:t xml:space="preserve">: </w:t>
      </w:r>
      <w:bookmarkStart w:id="9" w:name="_Hlk96169133"/>
      <w:r w:rsidRPr="003B27B0">
        <w:rPr>
          <w:rFonts w:ascii="Times New Roman" w:hAnsi="Times New Roman" w:cs="Times New Roman"/>
          <w:b/>
          <w:bCs/>
          <w:color w:val="000000" w:themeColor="text1"/>
          <w:sz w:val="24"/>
          <w:szCs w:val="24"/>
          <w:u w:val="single"/>
        </w:rPr>
        <w:t>+7(7172)47-27-23</w:t>
      </w:r>
      <w:bookmarkEnd w:id="9"/>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10" w:name="_Hlk111827010"/>
      <w:r w:rsidR="0056183B" w:rsidRPr="003B27B0">
        <w:rPr>
          <w:rFonts w:ascii="Times New Roman" w:hAnsi="Times New Roman" w:cs="Times New Roman"/>
          <w:b/>
          <w:bCs/>
          <w:sz w:val="24"/>
          <w:szCs w:val="24"/>
          <w:u w:val="single"/>
        </w:rPr>
        <w:t>ast91@edu.kz</w:t>
      </w:r>
      <w:bookmarkEnd w:id="10"/>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6D2238F2" w14:textId="2C63F131" w:rsidR="00AA220C" w:rsidRPr="003B27B0" w:rsidRDefault="00AA220C"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5F76958" w14:textId="60351841" w:rsidR="005E544B" w:rsidRDefault="00FA5793" w:rsidP="005E544B">
      <w:pPr>
        <w:pStyle w:val="HTML"/>
        <w:numPr>
          <w:ilvl w:val="0"/>
          <w:numId w:val="6"/>
        </w:numPr>
        <w:shd w:val="clear" w:color="auto" w:fill="FFFFFF" w:themeFill="background1"/>
        <w:tabs>
          <w:tab w:val="clear" w:pos="916"/>
          <w:tab w:val="left" w:pos="567"/>
        </w:tabs>
        <w:jc w:val="both"/>
        <w:rPr>
          <w:rFonts w:ascii="Times New Roman" w:hAnsi="Times New Roman" w:cs="Times New Roman"/>
          <w:b/>
          <w:bCs/>
          <w:color w:val="000000" w:themeColor="text1"/>
          <w:sz w:val="24"/>
          <w:szCs w:val="24"/>
          <w:highlight w:val="cyan"/>
        </w:rPr>
      </w:pPr>
      <w:r>
        <w:rPr>
          <w:rFonts w:ascii="Times New Roman" w:hAnsi="Times New Roman" w:cs="Times New Roman"/>
          <w:b/>
          <w:bCs/>
          <w:color w:val="202124"/>
          <w:sz w:val="24"/>
          <w:szCs w:val="24"/>
          <w:highlight w:val="cyan"/>
          <w:u w:val="single"/>
          <w:shd w:val="clear" w:color="auto" w:fill="FFFFFF" w:themeFill="background1"/>
          <w:lang w:val="kk-KZ"/>
        </w:rPr>
        <w:t>З</w:t>
      </w:r>
      <w:r w:rsidR="00624D46" w:rsidRPr="005E544B">
        <w:rPr>
          <w:rFonts w:ascii="Times New Roman" w:hAnsi="Times New Roman" w:cs="Times New Roman"/>
          <w:b/>
          <w:bCs/>
          <w:color w:val="202124"/>
          <w:sz w:val="24"/>
          <w:szCs w:val="24"/>
          <w:highlight w:val="cyan"/>
          <w:u w:val="single"/>
          <w:shd w:val="clear" w:color="auto" w:fill="FFFFFF" w:themeFill="background1"/>
          <w:lang w:val="kk-KZ"/>
        </w:rPr>
        <w:t>аместитель директора по воспитательной работе</w:t>
      </w:r>
      <w:r w:rsidR="00624D46" w:rsidRPr="005E544B">
        <w:rPr>
          <w:rFonts w:ascii="Times New Roman" w:hAnsi="Times New Roman" w:cs="Times New Roman"/>
          <w:b/>
          <w:bCs/>
          <w:color w:val="000000" w:themeColor="text1"/>
          <w:sz w:val="24"/>
          <w:szCs w:val="24"/>
          <w:highlight w:val="cyan"/>
          <w:u w:val="single"/>
          <w:lang w:val="kk-KZ"/>
        </w:rPr>
        <w:t xml:space="preserve"> </w:t>
      </w:r>
      <w:r w:rsidR="00624D46" w:rsidRPr="005E544B">
        <w:rPr>
          <w:rFonts w:ascii="Times New Roman" w:hAnsi="Times New Roman" w:cs="Times New Roman"/>
          <w:b/>
          <w:bCs/>
          <w:color w:val="000000" w:themeColor="text1"/>
          <w:sz w:val="24"/>
          <w:szCs w:val="24"/>
          <w:highlight w:val="cyan"/>
          <w:u w:val="single"/>
        </w:rPr>
        <w:t>(</w:t>
      </w:r>
      <w:r w:rsidR="00553BB7" w:rsidRPr="005E544B">
        <w:rPr>
          <w:rFonts w:ascii="Times New Roman" w:hAnsi="Times New Roman" w:cs="Times New Roman"/>
          <w:b/>
          <w:color w:val="000000"/>
          <w:sz w:val="24"/>
          <w:szCs w:val="24"/>
          <w:highlight w:val="cyan"/>
          <w:u w:val="single"/>
          <w:lang w:val="kk-KZ"/>
        </w:rPr>
        <w:t>двуязычный</w:t>
      </w:r>
      <w:r w:rsidR="00624D46" w:rsidRPr="005E544B">
        <w:rPr>
          <w:rFonts w:ascii="Times New Roman" w:hAnsi="Times New Roman" w:cs="Times New Roman"/>
          <w:b/>
          <w:bCs/>
          <w:color w:val="000000" w:themeColor="text1"/>
          <w:sz w:val="24"/>
          <w:szCs w:val="24"/>
          <w:highlight w:val="cyan"/>
        </w:rPr>
        <w:t xml:space="preserve">). </w:t>
      </w:r>
    </w:p>
    <w:p w14:paraId="6346CC3A" w14:textId="3D822CA4" w:rsidR="00553BB7" w:rsidRPr="003B27B0" w:rsidRDefault="00624D46" w:rsidP="005E544B">
      <w:pPr>
        <w:pStyle w:val="HTML"/>
        <w:shd w:val="clear" w:color="auto" w:fill="FFFFFF" w:themeFill="background1"/>
        <w:tabs>
          <w:tab w:val="clear" w:pos="916"/>
          <w:tab w:val="left" w:pos="567"/>
        </w:tabs>
        <w:ind w:left="570"/>
        <w:jc w:val="both"/>
        <w:rPr>
          <w:rFonts w:ascii="Times New Roman" w:hAnsi="Times New Roman" w:cs="Times New Roman"/>
          <w:i/>
          <w:iCs/>
          <w:color w:val="000000" w:themeColor="text1"/>
          <w:sz w:val="24"/>
          <w:szCs w:val="24"/>
        </w:rPr>
      </w:pPr>
      <w:r w:rsidRPr="005E544B">
        <w:rPr>
          <w:rFonts w:ascii="Times New Roman" w:hAnsi="Times New Roman" w:cs="Times New Roman"/>
          <w:color w:val="000000" w:themeColor="text1"/>
          <w:sz w:val="24"/>
          <w:szCs w:val="24"/>
          <w:highlight w:val="cyan"/>
        </w:rPr>
        <w:t xml:space="preserve">Должностной оклад в зависимости от стажа и категории - </w:t>
      </w:r>
      <w:r w:rsidRPr="005E544B">
        <w:rPr>
          <w:rFonts w:ascii="Times New Roman" w:hAnsi="Times New Roman" w:cs="Times New Roman"/>
          <w:i/>
          <w:iCs/>
          <w:color w:val="000000" w:themeColor="text1"/>
          <w:sz w:val="24"/>
          <w:szCs w:val="24"/>
          <w:highlight w:val="cyan"/>
        </w:rPr>
        <w:t xml:space="preserve">от </w:t>
      </w:r>
      <w:r w:rsidR="00115020" w:rsidRPr="005E544B">
        <w:rPr>
          <w:rFonts w:ascii="Times New Roman" w:hAnsi="Times New Roman" w:cs="Times New Roman"/>
          <w:i/>
          <w:iCs/>
          <w:color w:val="000000" w:themeColor="text1"/>
          <w:sz w:val="24"/>
          <w:szCs w:val="24"/>
          <w:highlight w:val="cyan"/>
          <w:lang w:val="kk-KZ"/>
        </w:rPr>
        <w:t>30</w:t>
      </w:r>
      <w:r w:rsidR="00553BB7" w:rsidRPr="005E544B">
        <w:rPr>
          <w:rFonts w:ascii="Times New Roman" w:hAnsi="Times New Roman" w:cs="Times New Roman"/>
          <w:i/>
          <w:iCs/>
          <w:color w:val="000000" w:themeColor="text1"/>
          <w:sz w:val="24"/>
          <w:szCs w:val="24"/>
          <w:highlight w:val="cyan"/>
          <w:lang w:val="kk-KZ"/>
        </w:rPr>
        <w:t>0</w:t>
      </w:r>
      <w:r w:rsidRPr="005E544B">
        <w:rPr>
          <w:rFonts w:ascii="Times New Roman" w:hAnsi="Times New Roman" w:cs="Times New Roman"/>
          <w:i/>
          <w:iCs/>
          <w:color w:val="000000" w:themeColor="text1"/>
          <w:sz w:val="24"/>
          <w:szCs w:val="24"/>
          <w:highlight w:val="cyan"/>
        </w:rPr>
        <w:t xml:space="preserve"> 000 тенге до </w:t>
      </w:r>
      <w:r w:rsidR="00115020" w:rsidRPr="005E544B">
        <w:rPr>
          <w:rFonts w:ascii="Times New Roman" w:hAnsi="Times New Roman" w:cs="Times New Roman"/>
          <w:i/>
          <w:iCs/>
          <w:color w:val="000000" w:themeColor="text1"/>
          <w:sz w:val="24"/>
          <w:szCs w:val="24"/>
          <w:highlight w:val="cyan"/>
          <w:lang w:val="kk-KZ"/>
        </w:rPr>
        <w:t>35</w:t>
      </w:r>
      <w:r w:rsidR="00553BB7" w:rsidRPr="005E544B">
        <w:rPr>
          <w:rFonts w:ascii="Times New Roman" w:hAnsi="Times New Roman" w:cs="Times New Roman"/>
          <w:i/>
          <w:iCs/>
          <w:color w:val="000000" w:themeColor="text1"/>
          <w:sz w:val="24"/>
          <w:szCs w:val="24"/>
          <w:highlight w:val="cyan"/>
          <w:lang w:val="kk-KZ"/>
        </w:rPr>
        <w:t>0</w:t>
      </w:r>
      <w:r w:rsidR="00115020" w:rsidRPr="005E544B">
        <w:rPr>
          <w:rFonts w:ascii="Times New Roman" w:hAnsi="Times New Roman" w:cs="Times New Roman"/>
          <w:i/>
          <w:iCs/>
          <w:color w:val="000000" w:themeColor="text1"/>
          <w:sz w:val="24"/>
          <w:szCs w:val="24"/>
          <w:highlight w:val="cyan"/>
          <w:lang w:val="kk-KZ"/>
        </w:rPr>
        <w:t xml:space="preserve"> </w:t>
      </w:r>
      <w:r w:rsidR="00553BB7" w:rsidRPr="005E544B">
        <w:rPr>
          <w:rFonts w:ascii="Times New Roman" w:hAnsi="Times New Roman" w:cs="Times New Roman"/>
          <w:i/>
          <w:iCs/>
          <w:color w:val="000000" w:themeColor="text1"/>
          <w:sz w:val="24"/>
          <w:szCs w:val="24"/>
          <w:highlight w:val="cyan"/>
          <w:lang w:val="kk-KZ"/>
        </w:rPr>
        <w:t>000</w:t>
      </w:r>
      <w:r w:rsidRPr="005E544B">
        <w:rPr>
          <w:rFonts w:ascii="Times New Roman" w:hAnsi="Times New Roman" w:cs="Times New Roman"/>
          <w:i/>
          <w:iCs/>
          <w:color w:val="000000" w:themeColor="text1"/>
          <w:sz w:val="24"/>
          <w:szCs w:val="24"/>
          <w:highlight w:val="cyan"/>
        </w:rPr>
        <w:t xml:space="preserve"> тенге.</w:t>
      </w:r>
    </w:p>
    <w:p w14:paraId="610A5570" w14:textId="2E15ADA8"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i/>
          <w:iCs/>
          <w:color w:val="000000" w:themeColor="text1"/>
          <w:sz w:val="24"/>
          <w:szCs w:val="24"/>
        </w:rPr>
        <w:tab/>
      </w:r>
      <w:r w:rsidRPr="003B27B0">
        <w:rPr>
          <w:rFonts w:ascii="Times New Roman" w:hAnsi="Times New Roman" w:cs="Times New Roman"/>
          <w:b/>
          <w:bCs/>
          <w:color w:val="000000"/>
          <w:sz w:val="24"/>
          <w:szCs w:val="24"/>
          <w:u w:val="single"/>
        </w:rPr>
        <w:t>Должностные обязанности:</w:t>
      </w:r>
      <w:bookmarkStart w:id="11" w:name="z1820"/>
      <w:r w:rsidRPr="003B27B0">
        <w:rPr>
          <w:rFonts w:ascii="Times New Roman" w:hAnsi="Times New Roman" w:cs="Times New Roman"/>
          <w:color w:val="000000"/>
          <w:sz w:val="24"/>
          <w:szCs w:val="24"/>
          <w:lang w:val="kk-KZ"/>
        </w:rPr>
        <w:t xml:space="preserve"> </w:t>
      </w:r>
      <w:r w:rsidRPr="003B27B0">
        <w:rPr>
          <w:rFonts w:ascii="Times New Roman" w:hAnsi="Times New Roman" w:cs="Times New Roman"/>
          <w:color w:val="000000"/>
          <w:sz w:val="24"/>
          <w:szCs w:val="24"/>
        </w:rPr>
        <w:t>обеспечивает организацию воспитательного процесса;</w:t>
      </w:r>
      <w:bookmarkStart w:id="12" w:name="z1821"/>
      <w:bookmarkEnd w:id="11"/>
    </w:p>
    <w:p w14:paraId="781E9332" w14:textId="41CA8C6A"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организует текущее и перспективное планирование воспитательной работы;</w:t>
      </w:r>
      <w:bookmarkStart w:id="13" w:name="z1822"/>
      <w:bookmarkEnd w:id="12"/>
    </w:p>
    <w:p w14:paraId="427BE2F2" w14:textId="5DF31EB6"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 </w:t>
      </w:r>
      <w:bookmarkStart w:id="14" w:name="z1823"/>
      <w:bookmarkEnd w:id="13"/>
    </w:p>
    <w:p w14:paraId="10CED197" w14:textId="0FE8DF5F"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обеспечивает разработку документации по воспитательной работе, по подготовке и проведению культурно-воспитательных мероприятий;</w:t>
      </w:r>
      <w:bookmarkStart w:id="15" w:name="z1824"/>
      <w:bookmarkEnd w:id="14"/>
    </w:p>
    <w:p w14:paraId="1A697334" w14:textId="3D4BF87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осуществляет систематический контроль за качеством содержания и проведения воспитательного процесса;</w:t>
      </w:r>
      <w:bookmarkStart w:id="16" w:name="z1825"/>
      <w:bookmarkEnd w:id="15"/>
    </w:p>
    <w:p w14:paraId="119A2A20" w14:textId="7777777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bookmarkStart w:id="17" w:name="z1826"/>
      <w:bookmarkEnd w:id="16"/>
    </w:p>
    <w:p w14:paraId="4DBDC295" w14:textId="4009E4F0"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bookmarkStart w:id="18" w:name="z1827"/>
      <w:bookmarkEnd w:id="17"/>
    </w:p>
    <w:p w14:paraId="79EDDBC6" w14:textId="6C1B8CE2"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обеспечивает толерантную культуру поведения всех участников образовательного процесса;</w:t>
      </w:r>
      <w:bookmarkStart w:id="19" w:name="z1828"/>
      <w:bookmarkEnd w:id="18"/>
    </w:p>
    <w:p w14:paraId="32A8F56A" w14:textId="7777777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координирует деятельность службы психолого-педагогического сопровождения обучающихся с особыми образовательными потребностями;</w:t>
      </w:r>
      <w:bookmarkStart w:id="20" w:name="z1829"/>
      <w:bookmarkEnd w:id="19"/>
    </w:p>
    <w:p w14:paraId="4990BFA0" w14:textId="1C60907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обеспечивает новые формы школьно-родительских отношений, полное взаимодействие школы и семьи;</w:t>
      </w:r>
      <w:bookmarkStart w:id="21" w:name="z1830"/>
      <w:bookmarkEnd w:id="20"/>
    </w:p>
    <w:p w14:paraId="0FA77FA5" w14:textId="0081DE91"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осуществляет контроль за состоянием медицинского обслуживания обучающихся;</w:t>
      </w:r>
      <w:bookmarkStart w:id="22" w:name="z1831"/>
      <w:bookmarkEnd w:id="21"/>
    </w:p>
    <w:p w14:paraId="52D4D95D" w14:textId="7B92302A"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применяет информационно-коммуникационные технологии при проведении воспитательных мероприятий;</w:t>
      </w:r>
      <w:bookmarkStart w:id="23" w:name="z1832"/>
      <w:bookmarkEnd w:id="22"/>
    </w:p>
    <w:p w14:paraId="6DA9E5BD" w14:textId="7777777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 xml:space="preserve">развивает </w:t>
      </w:r>
      <w:proofErr w:type="spellStart"/>
      <w:r w:rsidRPr="003B27B0">
        <w:rPr>
          <w:rFonts w:ascii="Times New Roman" w:hAnsi="Times New Roman" w:cs="Times New Roman"/>
          <w:color w:val="000000"/>
          <w:sz w:val="24"/>
          <w:szCs w:val="24"/>
        </w:rPr>
        <w:t>киберкультуру</w:t>
      </w:r>
      <w:proofErr w:type="spellEnd"/>
      <w:r w:rsidRPr="003B27B0">
        <w:rPr>
          <w:rFonts w:ascii="Times New Roman" w:hAnsi="Times New Roman" w:cs="Times New Roman"/>
          <w:color w:val="000000"/>
          <w:sz w:val="24"/>
          <w:szCs w:val="24"/>
        </w:rPr>
        <w:t xml:space="preserve"> (использует возможности компьютерных технологий) и </w:t>
      </w:r>
      <w:proofErr w:type="spellStart"/>
      <w:r w:rsidRPr="003B27B0">
        <w:rPr>
          <w:rFonts w:ascii="Times New Roman" w:hAnsi="Times New Roman" w:cs="Times New Roman"/>
          <w:color w:val="000000"/>
          <w:sz w:val="24"/>
          <w:szCs w:val="24"/>
        </w:rPr>
        <w:t>кибергигиену</w:t>
      </w:r>
      <w:proofErr w:type="spellEnd"/>
      <w:r w:rsidRPr="003B27B0">
        <w:rPr>
          <w:rFonts w:ascii="Times New Roman" w:hAnsi="Times New Roman" w:cs="Times New Roman"/>
          <w:color w:val="000000"/>
          <w:sz w:val="24"/>
          <w:szCs w:val="24"/>
        </w:rPr>
        <w:t xml:space="preserve"> (имеет навыки и знания работы в сети интернет);</w:t>
      </w:r>
      <w:bookmarkStart w:id="24" w:name="z1833"/>
      <w:bookmarkEnd w:id="23"/>
    </w:p>
    <w:p w14:paraId="626D5A56" w14:textId="12C0B0FA"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обеспечивает участие обучающихся, педагогов в конкурсах, слетах, конференциях;</w:t>
      </w:r>
      <w:bookmarkStart w:id="25" w:name="z1834"/>
      <w:bookmarkEnd w:id="24"/>
    </w:p>
    <w:p w14:paraId="331FF174" w14:textId="3A2C42C1"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проводит профориентационную работу; </w:t>
      </w:r>
      <w:bookmarkStart w:id="26" w:name="z1835"/>
      <w:bookmarkEnd w:id="25"/>
    </w:p>
    <w:p w14:paraId="1AA59500" w14:textId="4566162E"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обеспечивает качественную и своевременную сдачу отчетной документации;</w:t>
      </w:r>
      <w:bookmarkStart w:id="27" w:name="z1836"/>
      <w:bookmarkEnd w:id="26"/>
    </w:p>
    <w:p w14:paraId="452B83B4" w14:textId="2751431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организовывает и проводит педагогические консилиумы для родителей; </w:t>
      </w:r>
      <w:bookmarkStart w:id="28" w:name="z1837"/>
      <w:bookmarkEnd w:id="27"/>
    </w:p>
    <w:p w14:paraId="4D4CA0FA" w14:textId="34F14DD2"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организует работы школьного парламента, </w:t>
      </w:r>
      <w:proofErr w:type="spellStart"/>
      <w:r w:rsidRPr="003B27B0">
        <w:rPr>
          <w:rFonts w:ascii="Times New Roman" w:hAnsi="Times New Roman" w:cs="Times New Roman"/>
          <w:color w:val="000000"/>
          <w:sz w:val="24"/>
          <w:szCs w:val="24"/>
        </w:rPr>
        <w:t>дебатного</w:t>
      </w:r>
      <w:proofErr w:type="spellEnd"/>
      <w:r w:rsidRPr="003B27B0">
        <w:rPr>
          <w:rFonts w:ascii="Times New Roman" w:hAnsi="Times New Roman" w:cs="Times New Roman"/>
          <w:color w:val="000000"/>
          <w:sz w:val="24"/>
          <w:szCs w:val="24"/>
        </w:rPr>
        <w:t xml:space="preserve"> движения, ученического самоуправления, детской организации </w:t>
      </w:r>
      <w:r w:rsidR="00FA5793">
        <w:rPr>
          <w:rFonts w:ascii="Times New Roman" w:hAnsi="Times New Roman" w:cs="Times New Roman"/>
          <w:color w:val="000000"/>
          <w:sz w:val="24"/>
          <w:szCs w:val="24"/>
        </w:rPr>
        <w:t>«</w:t>
      </w:r>
      <w:proofErr w:type="spellStart"/>
      <w:r w:rsidRPr="003B27B0">
        <w:rPr>
          <w:rFonts w:ascii="Times New Roman" w:hAnsi="Times New Roman" w:cs="Times New Roman"/>
          <w:color w:val="000000"/>
          <w:sz w:val="24"/>
          <w:szCs w:val="24"/>
        </w:rPr>
        <w:t>Жас</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қыран</w:t>
      </w:r>
      <w:proofErr w:type="spellEnd"/>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proofErr w:type="spellStart"/>
      <w:r w:rsidRPr="003B27B0">
        <w:rPr>
          <w:rFonts w:ascii="Times New Roman" w:hAnsi="Times New Roman" w:cs="Times New Roman"/>
          <w:color w:val="000000"/>
          <w:sz w:val="24"/>
          <w:szCs w:val="24"/>
        </w:rPr>
        <w:t>Жас</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ұлан</w:t>
      </w:r>
      <w:proofErr w:type="spellEnd"/>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w:t>
      </w:r>
      <w:bookmarkStart w:id="29" w:name="z1838"/>
      <w:bookmarkEnd w:id="28"/>
    </w:p>
    <w:p w14:paraId="546A8920" w14:textId="376F90A1"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организовывает общественно-полезную работу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Служение обществу</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Поклонение Родине</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Уважение к старшим</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Уважение к матери</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w:t>
      </w:r>
      <w:bookmarkStart w:id="30" w:name="z1839"/>
      <w:bookmarkEnd w:id="29"/>
    </w:p>
    <w:p w14:paraId="51DB278F" w14:textId="4630A559"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координирует работу по созданию и обеспечению деятельности ассоциации выпускников организации образования;</w:t>
      </w:r>
      <w:bookmarkStart w:id="31" w:name="z1840"/>
      <w:bookmarkEnd w:id="30"/>
    </w:p>
    <w:p w14:paraId="296A678A" w14:textId="751E84A8"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взаимодействует с ветеранами педагогического труда;</w:t>
      </w:r>
      <w:bookmarkStart w:id="32" w:name="z1841"/>
      <w:bookmarkEnd w:id="31"/>
    </w:p>
    <w:p w14:paraId="392E9899" w14:textId="1A87927F"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организует работу музея организации образования;</w:t>
      </w:r>
      <w:bookmarkStart w:id="33" w:name="z1842"/>
      <w:bookmarkEnd w:id="32"/>
    </w:p>
    <w:p w14:paraId="36F9E974" w14:textId="054CC257"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организовывает туристические походы и экскурсии; </w:t>
      </w:r>
      <w:bookmarkStart w:id="34" w:name="z1843"/>
      <w:bookmarkEnd w:id="33"/>
    </w:p>
    <w:p w14:paraId="379DA2E7" w14:textId="572F9B39"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обеспечивает формирование у обучающихся патриотического воспитания, навыков делового общения, культуры питания;</w:t>
      </w:r>
      <w:bookmarkStart w:id="35" w:name="z1844"/>
      <w:bookmarkEnd w:id="34"/>
    </w:p>
    <w:p w14:paraId="7AE3E450" w14:textId="5FDEF8E3"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прививает антикоррупционную культуру, принципы академической честности среди обучающихся, воспитанников, педагогов и других работников. </w:t>
      </w:r>
      <w:bookmarkStart w:id="36" w:name="z1845"/>
      <w:bookmarkEnd w:id="35"/>
    </w:p>
    <w:p w14:paraId="32BBC1B1" w14:textId="33885DF9"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Pr="003B27B0">
        <w:rPr>
          <w:rFonts w:ascii="Times New Roman" w:hAnsi="Times New Roman" w:cs="Times New Roman"/>
          <w:b/>
          <w:bCs/>
          <w:color w:val="000000"/>
          <w:sz w:val="24"/>
          <w:szCs w:val="24"/>
          <w:u w:val="single"/>
        </w:rPr>
        <w:t>Должен знать:</w:t>
      </w:r>
      <w:bookmarkEnd w:id="36"/>
      <w:r w:rsidRPr="003B27B0">
        <w:rPr>
          <w:rFonts w:ascii="Times New Roman" w:hAnsi="Times New Roman" w:cs="Times New Roman"/>
          <w:color w:val="000000"/>
          <w:sz w:val="24"/>
          <w:szCs w:val="24"/>
          <w:lang w:val="kk-KZ"/>
        </w:rPr>
        <w:t xml:space="preserve"> </w:t>
      </w:r>
      <w:r w:rsidRPr="003B27B0">
        <w:rPr>
          <w:rFonts w:ascii="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Об образовании</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О статусе педагога</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О противодействии </w:t>
      </w:r>
      <w:r w:rsidRPr="003B27B0">
        <w:rPr>
          <w:rFonts w:ascii="Times New Roman" w:hAnsi="Times New Roman" w:cs="Times New Roman"/>
          <w:color w:val="000000"/>
          <w:sz w:val="24"/>
          <w:szCs w:val="24"/>
        </w:rPr>
        <w:lastRenderedPageBreak/>
        <w:t>коррупции</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О языках в Республике Казахстан</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и иные нормативные правовые акты, определяющие направления и перспективы развития образования; </w:t>
      </w:r>
      <w:bookmarkStart w:id="37" w:name="z1847"/>
    </w:p>
    <w:p w14:paraId="01B0F8D6" w14:textId="7441BC89"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основы педагогики и психологии;</w:t>
      </w:r>
      <w:bookmarkStart w:id="38" w:name="z1848"/>
      <w:bookmarkEnd w:id="37"/>
    </w:p>
    <w:p w14:paraId="73384CB3" w14:textId="04FDBBC2"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государственный общеобязательный стандарт образования, достижения педагогической науки и практики;</w:t>
      </w:r>
      <w:bookmarkStart w:id="39" w:name="z1849"/>
      <w:bookmarkEnd w:id="38"/>
    </w:p>
    <w:p w14:paraId="05EB6754" w14:textId="6FDFE670"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нормы педагогической этики;</w:t>
      </w:r>
      <w:bookmarkStart w:id="40" w:name="z1850"/>
      <w:bookmarkEnd w:id="39"/>
    </w:p>
    <w:p w14:paraId="0A4A64C0" w14:textId="1ED7142A"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 xml:space="preserve">основы экономики, финансово-хозяйственной деятельности; </w:t>
      </w:r>
      <w:bookmarkStart w:id="41" w:name="z1851"/>
      <w:bookmarkEnd w:id="40"/>
    </w:p>
    <w:p w14:paraId="6DA7C71C" w14:textId="339347DC"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r>
      <w:r w:rsidR="00FA5793">
        <w:rPr>
          <w:rFonts w:ascii="Times New Roman" w:hAnsi="Times New Roman" w:cs="Times New Roman"/>
          <w:color w:val="000000"/>
          <w:sz w:val="24"/>
          <w:szCs w:val="24"/>
        </w:rPr>
        <w:t xml:space="preserve">- </w:t>
      </w:r>
      <w:r w:rsidRPr="003B27B0">
        <w:rPr>
          <w:rFonts w:ascii="Times New Roman" w:hAnsi="Times New Roman" w:cs="Times New Roman"/>
          <w:color w:val="000000"/>
          <w:sz w:val="24"/>
          <w:szCs w:val="24"/>
        </w:rPr>
        <w:t>правила безопасности и охраны труда, противопожарной защиты, санитарные правила и нормы.</w:t>
      </w:r>
      <w:bookmarkStart w:id="42" w:name="z1852"/>
      <w:bookmarkEnd w:id="41"/>
    </w:p>
    <w:p w14:paraId="3661A2FB" w14:textId="77777777" w:rsidR="00F262AF"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lang w:val="kk-KZ"/>
        </w:rPr>
      </w:pPr>
      <w:r w:rsidRPr="003B27B0">
        <w:rPr>
          <w:rFonts w:ascii="Times New Roman" w:hAnsi="Times New Roman" w:cs="Times New Roman"/>
          <w:color w:val="000000"/>
          <w:sz w:val="24"/>
          <w:szCs w:val="24"/>
        </w:rPr>
        <w:tab/>
      </w:r>
      <w:r w:rsidRPr="003B27B0">
        <w:rPr>
          <w:rFonts w:ascii="Times New Roman" w:hAnsi="Times New Roman" w:cs="Times New Roman"/>
          <w:b/>
          <w:bCs/>
          <w:color w:val="000000"/>
          <w:sz w:val="24"/>
          <w:szCs w:val="24"/>
          <w:u w:val="single"/>
        </w:rPr>
        <w:t>Требования к квалификации:</w:t>
      </w:r>
      <w:bookmarkStart w:id="43" w:name="z1853"/>
      <w:bookmarkEnd w:id="42"/>
      <w:r w:rsidRPr="003B27B0">
        <w:rPr>
          <w:rFonts w:ascii="Times New Roman" w:hAnsi="Times New Roman" w:cs="Times New Roman"/>
          <w:color w:val="000000"/>
          <w:sz w:val="24"/>
          <w:szCs w:val="24"/>
          <w:lang w:val="kk-KZ"/>
        </w:rPr>
        <w:t xml:space="preserve"> </w:t>
      </w:r>
      <w:r w:rsidR="00F262AF" w:rsidRPr="00F262AF">
        <w:rPr>
          <w:rFonts w:ascii="Times New Roman" w:hAnsi="Times New Roman" w:cs="Times New Roman"/>
          <w:color w:val="000000"/>
          <w:sz w:val="24"/>
          <w:szCs w:val="24"/>
          <w:lang w:val="kk-KZ"/>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3B979607" w14:textId="1925449F" w:rsidR="00553BB7" w:rsidRPr="003B27B0" w:rsidRDefault="00F262AF"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ab/>
        <w:t xml:space="preserve">- </w:t>
      </w:r>
      <w:r w:rsidR="00553BB7" w:rsidRPr="003B27B0">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bookmarkStart w:id="44" w:name="z1854"/>
      <w:bookmarkEnd w:id="43"/>
    </w:p>
    <w:p w14:paraId="14F2319A" w14:textId="650D5932" w:rsidR="00553BB7" w:rsidRPr="003B27B0" w:rsidRDefault="00553BB7" w:rsidP="00553BB7">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B27B0">
        <w:rPr>
          <w:rFonts w:ascii="Times New Roman" w:hAnsi="Times New Roman" w:cs="Times New Roman"/>
          <w:color w:val="000000"/>
          <w:sz w:val="24"/>
          <w:szCs w:val="24"/>
        </w:rPr>
        <w:tab/>
        <w:t xml:space="preserve">и (или) наличие квалификационной категории </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заместитель руководителя третьей квалификационной категории</w:t>
      </w:r>
      <w:r w:rsidR="00FA5793">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или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заместитель руководителя второй квалификационной категории</w:t>
      </w:r>
      <w:r w:rsidR="00FA5793" w:rsidRPr="00FA5793">
        <w:rPr>
          <w:rFonts w:ascii="Times New Roman" w:hAnsi="Times New Roman" w:cs="Times New Roman"/>
          <w:b/>
          <w:bCs/>
          <w:color w:val="000000"/>
          <w:sz w:val="24"/>
          <w:szCs w:val="24"/>
        </w:rPr>
        <w:t>»</w:t>
      </w:r>
      <w:r w:rsidRPr="003B27B0">
        <w:rPr>
          <w:rFonts w:ascii="Times New Roman" w:hAnsi="Times New Roman" w:cs="Times New Roman"/>
          <w:color w:val="000000"/>
          <w:sz w:val="24"/>
          <w:szCs w:val="24"/>
        </w:rPr>
        <w:t xml:space="preserve">, или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заместитель руководителя первой квалификационной категории</w:t>
      </w:r>
      <w:r w:rsidR="00FA5793" w:rsidRPr="00FA5793">
        <w:rPr>
          <w:rFonts w:ascii="Times New Roman" w:hAnsi="Times New Roman" w:cs="Times New Roman"/>
          <w:b/>
          <w:bCs/>
          <w:color w:val="000000"/>
          <w:sz w:val="24"/>
          <w:szCs w:val="24"/>
        </w:rPr>
        <w:t>»</w:t>
      </w:r>
      <w:r w:rsidRPr="003B27B0">
        <w:rPr>
          <w:rFonts w:ascii="Times New Roman" w:hAnsi="Times New Roman" w:cs="Times New Roman"/>
          <w:color w:val="000000"/>
          <w:sz w:val="24"/>
          <w:szCs w:val="24"/>
        </w:rPr>
        <w:t xml:space="preserve"> организации образования, либо наличие квалификации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 xml:space="preserve">педагог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 xml:space="preserve"> эксперт</w:t>
      </w:r>
      <w:r w:rsidR="00FA5793" w:rsidRPr="00FA5793">
        <w:rPr>
          <w:rFonts w:ascii="Times New Roman" w:hAnsi="Times New Roman" w:cs="Times New Roman"/>
          <w:b/>
          <w:bCs/>
          <w:color w:val="000000"/>
          <w:sz w:val="24"/>
          <w:szCs w:val="24"/>
        </w:rPr>
        <w:t>»</w:t>
      </w:r>
      <w:r w:rsidRPr="003B27B0">
        <w:rPr>
          <w:rFonts w:ascii="Times New Roman" w:hAnsi="Times New Roman" w:cs="Times New Roman"/>
          <w:color w:val="000000"/>
          <w:sz w:val="24"/>
          <w:szCs w:val="24"/>
        </w:rPr>
        <w:t xml:space="preserve"> или наличие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 xml:space="preserve">педагог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 xml:space="preserve"> исследователь</w:t>
      </w:r>
      <w:r w:rsidR="00FA5793" w:rsidRPr="00FA5793">
        <w:rPr>
          <w:rFonts w:ascii="Times New Roman" w:hAnsi="Times New Roman" w:cs="Times New Roman"/>
          <w:b/>
          <w:bCs/>
          <w:color w:val="000000"/>
          <w:sz w:val="24"/>
          <w:szCs w:val="24"/>
        </w:rPr>
        <w:t>»</w:t>
      </w:r>
      <w:r w:rsidRPr="003B27B0">
        <w:rPr>
          <w:rFonts w:ascii="Times New Roman" w:hAnsi="Times New Roman" w:cs="Times New Roman"/>
          <w:color w:val="000000"/>
          <w:sz w:val="24"/>
          <w:szCs w:val="24"/>
        </w:rPr>
        <w:t xml:space="preserve"> или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 xml:space="preserve">педагог </w:t>
      </w:r>
      <w:r w:rsidR="00FA5793" w:rsidRPr="00FA5793">
        <w:rPr>
          <w:rFonts w:ascii="Times New Roman" w:hAnsi="Times New Roman" w:cs="Times New Roman"/>
          <w:b/>
          <w:bCs/>
          <w:color w:val="000000"/>
          <w:sz w:val="24"/>
          <w:szCs w:val="24"/>
        </w:rPr>
        <w:t>-</w:t>
      </w:r>
      <w:r w:rsidRPr="00FA5793">
        <w:rPr>
          <w:rFonts w:ascii="Times New Roman" w:hAnsi="Times New Roman" w:cs="Times New Roman"/>
          <w:b/>
          <w:bCs/>
          <w:color w:val="000000"/>
          <w:sz w:val="24"/>
          <w:szCs w:val="24"/>
        </w:rPr>
        <w:t xml:space="preserve"> мастер</w:t>
      </w:r>
      <w:r w:rsidR="00FA5793" w:rsidRPr="00FA5793">
        <w:rPr>
          <w:rFonts w:ascii="Times New Roman" w:hAnsi="Times New Roman" w:cs="Times New Roman"/>
          <w:b/>
          <w:bCs/>
          <w:color w:val="000000"/>
          <w:sz w:val="24"/>
          <w:szCs w:val="24"/>
        </w:rPr>
        <w:t>»</w:t>
      </w:r>
      <w:r w:rsidRPr="00FA5793">
        <w:rPr>
          <w:rFonts w:ascii="Times New Roman" w:hAnsi="Times New Roman" w:cs="Times New Roman"/>
          <w:color w:val="000000"/>
          <w:sz w:val="24"/>
          <w:szCs w:val="24"/>
        </w:rPr>
        <w:t>.</w:t>
      </w:r>
    </w:p>
    <w:bookmarkEnd w:id="44"/>
    <w:p w14:paraId="42D33567" w14:textId="3BB4890F" w:rsidR="0034147D" w:rsidRPr="003B27B0"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28AB4732" w14:textId="24DBA65D" w:rsidR="00FA5793" w:rsidRDefault="00FA5793" w:rsidP="00FA5793">
      <w:pPr>
        <w:pStyle w:val="HTML"/>
        <w:numPr>
          <w:ilvl w:val="0"/>
          <w:numId w:val="6"/>
        </w:numPr>
        <w:shd w:val="clear" w:color="auto" w:fill="FFFFFF" w:themeFill="background1"/>
        <w:tabs>
          <w:tab w:val="clear" w:pos="916"/>
          <w:tab w:val="left" w:pos="567"/>
        </w:tabs>
        <w:jc w:val="both"/>
        <w:rPr>
          <w:rFonts w:ascii="Times New Roman" w:hAnsi="Times New Roman" w:cs="Times New Roman"/>
          <w:b/>
          <w:bCs/>
          <w:color w:val="000000" w:themeColor="text1"/>
          <w:sz w:val="24"/>
          <w:szCs w:val="24"/>
          <w:highlight w:val="cyan"/>
          <w:lang w:val="kk-KZ"/>
        </w:rPr>
      </w:pPr>
      <w:r>
        <w:rPr>
          <w:rFonts w:ascii="Times New Roman" w:hAnsi="Times New Roman" w:cs="Times New Roman"/>
          <w:b/>
          <w:bCs/>
          <w:color w:val="202124"/>
          <w:sz w:val="24"/>
          <w:szCs w:val="24"/>
          <w:highlight w:val="cyan"/>
          <w:u w:val="single"/>
          <w:shd w:val="clear" w:color="auto" w:fill="FFFFFF" w:themeFill="background1"/>
        </w:rPr>
        <w:t>В</w:t>
      </w:r>
      <w:r w:rsidR="00B34F41" w:rsidRPr="00FA5793">
        <w:rPr>
          <w:rFonts w:ascii="Times New Roman" w:hAnsi="Times New Roman" w:cs="Times New Roman"/>
          <w:b/>
          <w:bCs/>
          <w:color w:val="202124"/>
          <w:sz w:val="24"/>
          <w:szCs w:val="24"/>
          <w:highlight w:val="cyan"/>
          <w:u w:val="single"/>
          <w:shd w:val="clear" w:color="auto" w:fill="FFFFFF" w:themeFill="background1"/>
        </w:rPr>
        <w:t>оспитатель</w:t>
      </w:r>
      <w:r w:rsidR="00B34F41" w:rsidRPr="00FA5793">
        <w:rPr>
          <w:rFonts w:ascii="Times New Roman" w:hAnsi="Times New Roman" w:cs="Times New Roman"/>
          <w:b/>
          <w:bCs/>
          <w:color w:val="202124"/>
          <w:sz w:val="24"/>
          <w:szCs w:val="24"/>
          <w:highlight w:val="cyan"/>
          <w:u w:val="single"/>
          <w:shd w:val="clear" w:color="auto" w:fill="FFFFFF" w:themeFill="background1"/>
          <w:lang w:val="kk-KZ"/>
        </w:rPr>
        <w:t xml:space="preserve"> класса </w:t>
      </w:r>
      <w:r w:rsidR="00B34F41" w:rsidRPr="00FA5793">
        <w:rPr>
          <w:rFonts w:ascii="Times New Roman" w:hAnsi="Times New Roman" w:cs="Times New Roman"/>
          <w:b/>
          <w:bCs/>
          <w:color w:val="000000" w:themeColor="text1"/>
          <w:sz w:val="24"/>
          <w:szCs w:val="24"/>
          <w:highlight w:val="cyan"/>
          <w:u w:val="single"/>
          <w:lang w:val="kk-KZ"/>
        </w:rPr>
        <w:t xml:space="preserve">предшкольной подготовки </w:t>
      </w:r>
      <w:r w:rsidR="00B34F41" w:rsidRPr="00FA5793">
        <w:rPr>
          <w:rFonts w:ascii="Times New Roman" w:hAnsi="Times New Roman" w:cs="Times New Roman"/>
          <w:b/>
          <w:bCs/>
          <w:color w:val="000000" w:themeColor="text1"/>
          <w:sz w:val="24"/>
          <w:szCs w:val="24"/>
          <w:highlight w:val="cyan"/>
          <w:u w:val="single"/>
        </w:rPr>
        <w:t>(</w:t>
      </w:r>
      <w:r w:rsidR="00B34F41" w:rsidRPr="00FA5793">
        <w:rPr>
          <w:rFonts w:ascii="Times New Roman" w:hAnsi="Times New Roman" w:cs="Times New Roman"/>
          <w:b/>
          <w:bCs/>
          <w:color w:val="000000" w:themeColor="text1"/>
          <w:sz w:val="24"/>
          <w:szCs w:val="24"/>
          <w:highlight w:val="cyan"/>
          <w:u w:val="single"/>
          <w:lang w:val="kk-KZ"/>
        </w:rPr>
        <w:t>с русским языком обучения</w:t>
      </w:r>
      <w:r w:rsidR="00B34F41" w:rsidRPr="00FA5793">
        <w:rPr>
          <w:rFonts w:ascii="Times New Roman" w:hAnsi="Times New Roman" w:cs="Times New Roman"/>
          <w:b/>
          <w:bCs/>
          <w:color w:val="000000" w:themeColor="text1"/>
          <w:sz w:val="24"/>
          <w:szCs w:val="24"/>
          <w:highlight w:val="cyan"/>
          <w:u w:val="single"/>
        </w:rPr>
        <w:t>)</w:t>
      </w:r>
      <w:r w:rsidR="00B34F41" w:rsidRPr="00FA5793">
        <w:rPr>
          <w:rFonts w:ascii="Times New Roman" w:hAnsi="Times New Roman" w:cs="Times New Roman"/>
          <w:b/>
          <w:bCs/>
          <w:color w:val="000000" w:themeColor="text1"/>
          <w:sz w:val="24"/>
          <w:szCs w:val="24"/>
          <w:highlight w:val="cyan"/>
          <w:u w:val="single"/>
          <w:lang w:val="kk-KZ"/>
        </w:rPr>
        <w:t>-1.</w:t>
      </w:r>
      <w:r w:rsidR="00B34F41" w:rsidRPr="00FA5793">
        <w:rPr>
          <w:rFonts w:ascii="Times New Roman" w:hAnsi="Times New Roman" w:cs="Times New Roman"/>
          <w:b/>
          <w:bCs/>
          <w:color w:val="000000" w:themeColor="text1"/>
          <w:sz w:val="24"/>
          <w:szCs w:val="24"/>
          <w:highlight w:val="cyan"/>
          <w:lang w:val="kk-KZ"/>
        </w:rPr>
        <w:t xml:space="preserve"> </w:t>
      </w:r>
    </w:p>
    <w:p w14:paraId="1142AFB1" w14:textId="10F8824C" w:rsidR="00B34F41" w:rsidRPr="003B27B0" w:rsidRDefault="00B34F41" w:rsidP="00FA5793">
      <w:pPr>
        <w:pStyle w:val="HTML"/>
        <w:shd w:val="clear" w:color="auto" w:fill="FFFFFF" w:themeFill="background1"/>
        <w:tabs>
          <w:tab w:val="clear" w:pos="916"/>
          <w:tab w:val="left" w:pos="567"/>
        </w:tabs>
        <w:ind w:left="570"/>
        <w:jc w:val="both"/>
        <w:rPr>
          <w:rFonts w:ascii="Times New Roman" w:hAnsi="Times New Roman" w:cs="Times New Roman"/>
          <w:color w:val="202124"/>
          <w:sz w:val="24"/>
          <w:szCs w:val="24"/>
          <w:lang w:val="kk-KZ"/>
        </w:rPr>
      </w:pPr>
      <w:r w:rsidRPr="00FA5793">
        <w:rPr>
          <w:rFonts w:ascii="Times New Roman" w:hAnsi="Times New Roman" w:cs="Times New Roman"/>
          <w:color w:val="000000" w:themeColor="text1"/>
          <w:sz w:val="24"/>
          <w:szCs w:val="24"/>
          <w:highlight w:val="cyan"/>
        </w:rPr>
        <w:t xml:space="preserve">Должностной оклад в зависимости от стажа и категории - </w:t>
      </w:r>
      <w:r w:rsidRPr="00FA5793">
        <w:rPr>
          <w:rFonts w:ascii="Times New Roman" w:hAnsi="Times New Roman" w:cs="Times New Roman"/>
          <w:i/>
          <w:iCs/>
          <w:color w:val="000000" w:themeColor="text1"/>
          <w:sz w:val="24"/>
          <w:szCs w:val="24"/>
          <w:highlight w:val="cyan"/>
        </w:rPr>
        <w:t>от 1</w:t>
      </w:r>
      <w:r w:rsidRPr="00FA5793">
        <w:rPr>
          <w:rFonts w:ascii="Times New Roman" w:hAnsi="Times New Roman" w:cs="Times New Roman"/>
          <w:i/>
          <w:iCs/>
          <w:color w:val="000000" w:themeColor="text1"/>
          <w:sz w:val="24"/>
          <w:szCs w:val="24"/>
          <w:highlight w:val="cyan"/>
          <w:lang w:val="kk-KZ"/>
        </w:rPr>
        <w:t>1</w:t>
      </w:r>
      <w:r w:rsidRPr="00FA5793">
        <w:rPr>
          <w:rFonts w:ascii="Times New Roman" w:hAnsi="Times New Roman" w:cs="Times New Roman"/>
          <w:i/>
          <w:iCs/>
          <w:color w:val="000000" w:themeColor="text1"/>
          <w:sz w:val="24"/>
          <w:szCs w:val="24"/>
          <w:highlight w:val="cyan"/>
        </w:rPr>
        <w:t>0 000 тенге до 126 975 тенге.</w:t>
      </w:r>
    </w:p>
    <w:p w14:paraId="465AD16C" w14:textId="77777777" w:rsidR="00B34F41" w:rsidRPr="003B27B0" w:rsidRDefault="00B34F41" w:rsidP="00B34F41">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Требования к квалификации</w:t>
      </w:r>
      <w:r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2520F7F3" w14:textId="77777777" w:rsidR="00B34F41" w:rsidRPr="003B27B0" w:rsidRDefault="00B34F41" w:rsidP="00B34F41">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7CD4E556" w14:textId="77777777" w:rsidR="00B34F41" w:rsidRPr="003B27B0" w:rsidRDefault="00B34F41" w:rsidP="00B34F41">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0E6F2010" w14:textId="77777777" w:rsidR="00B34F41" w:rsidRPr="003B27B0" w:rsidRDefault="00B34F41" w:rsidP="00B34F41">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582DB730" w14:textId="2C5035C9" w:rsidR="00B34F41" w:rsidRPr="003B27B0" w:rsidRDefault="00B34F41" w:rsidP="00B34F4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6CD9A12C" w14:textId="77777777" w:rsidR="00B34F41" w:rsidRPr="003B27B0" w:rsidRDefault="00B34F41" w:rsidP="00FA5793">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45" w:name="z1746"/>
      <w:r w:rsidRPr="003B27B0">
        <w:rPr>
          <w:rFonts w:ascii="Times New Roman" w:hAnsi="Times New Roman" w:cs="Times New Roman"/>
          <w:b/>
          <w:bCs/>
          <w:color w:val="000000" w:themeColor="text1"/>
          <w:sz w:val="24"/>
          <w:szCs w:val="24"/>
          <w:u w:val="single"/>
        </w:rPr>
        <w:t xml:space="preserve">1) </w:t>
      </w:r>
      <w:bookmarkEnd w:id="45"/>
      <w:r w:rsidRPr="003B27B0">
        <w:rPr>
          <w:rFonts w:ascii="Times New Roman" w:hAnsi="Times New Roman" w:cs="Times New Roman"/>
          <w:b/>
          <w:bCs/>
          <w:color w:val="000000" w:themeColor="text1"/>
          <w:sz w:val="24"/>
          <w:szCs w:val="24"/>
          <w:u w:val="single"/>
        </w:rPr>
        <w:t>«педагог»:</w:t>
      </w:r>
    </w:p>
    <w:p w14:paraId="74091509"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B78E47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07E0ABBB"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5128CEE5"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2595F63E"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5B97FD88" w14:textId="77777777" w:rsidR="00FA5793"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r w:rsidR="00FA5793">
        <w:rPr>
          <w:rFonts w:ascii="Times New Roman" w:hAnsi="Times New Roman" w:cs="Times New Roman"/>
          <w:color w:val="000000" w:themeColor="text1"/>
          <w:sz w:val="24"/>
          <w:szCs w:val="24"/>
        </w:rPr>
        <w:t xml:space="preserve"> </w:t>
      </w:r>
    </w:p>
    <w:p w14:paraId="7CBAB3E5" w14:textId="64E5B685" w:rsidR="00B34F41" w:rsidRPr="00FA5793" w:rsidRDefault="00B34F41" w:rsidP="00FA5793">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2) «педагог-модератор»:</w:t>
      </w:r>
    </w:p>
    <w:p w14:paraId="2194638F"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54BC3918"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53E726E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w:t>
      </w:r>
      <w:r w:rsidRPr="003B27B0">
        <w:rPr>
          <w:rFonts w:ascii="Times New Roman" w:hAnsi="Times New Roman" w:cs="Times New Roman"/>
          <w:color w:val="000000" w:themeColor="text1"/>
          <w:sz w:val="24"/>
          <w:szCs w:val="24"/>
        </w:rPr>
        <w:lastRenderedPageBreak/>
        <w:t>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35A886C2" w14:textId="77777777" w:rsidR="00FA5793" w:rsidRDefault="00B34F41" w:rsidP="00B34F4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     </w:t>
      </w:r>
    </w:p>
    <w:p w14:paraId="65CB8BC8" w14:textId="777098F2" w:rsidR="00B34F41" w:rsidRPr="003B27B0" w:rsidRDefault="00B34F41" w:rsidP="00FA5793">
      <w:pPr>
        <w:shd w:val="clear" w:color="auto" w:fill="FFFFFF" w:themeFill="background1"/>
        <w:spacing w:after="0" w:line="240" w:lineRule="auto"/>
        <w:ind w:firstLine="284"/>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4CBE762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1C6E79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06AE9120"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72023E3B"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5B1A53D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1C0E78D5"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723E392D"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58245D38"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06192083"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0D00FC0A"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79D1B2D1"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7CC5FC0D"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2636FF0"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BCA35B6"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277B53B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41469F91"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4D645797"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D811480"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p>
    <w:p w14:paraId="7BFC2167"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129A616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4796B4E8"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w:t>
      </w:r>
      <w:r w:rsidRPr="003B27B0">
        <w:rPr>
          <w:rFonts w:ascii="Times New Roman" w:hAnsi="Times New Roman" w:cs="Times New Roman"/>
          <w:color w:val="000000" w:themeColor="text1"/>
          <w:sz w:val="24"/>
          <w:szCs w:val="24"/>
        </w:rPr>
        <w:lastRenderedPageBreak/>
        <w:t>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7BA70CFB"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2A9FE2E"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5E89146F"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4BE1CB7A"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3047E967"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51D1E557"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7C581B09" w14:textId="77777777" w:rsidR="00B34F41" w:rsidRPr="003B27B0" w:rsidRDefault="00B34F41" w:rsidP="00B34F4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3. Должностные обязанности:</w:t>
      </w:r>
      <w:r w:rsidRPr="003B27B0">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5B121FB4"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61572AE8"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68160369"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2F8DBA06"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6B263AB7"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34A763B6"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14A8FFE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326D2E8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19E0DEA"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478897EF"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5E398211"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5F3FA2A3"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274F269A"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22889E31"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E2972C6"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4724FFE1"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консультирует родителей;</w:t>
      </w:r>
    </w:p>
    <w:p w14:paraId="71792E95"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повышает профессиональную компетентность;</w:t>
      </w:r>
    </w:p>
    <w:p w14:paraId="50FCEDC8"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123B01FA"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7CC79202"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0F394DCA"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246A09FD" w14:textId="77777777" w:rsidR="00B34F41" w:rsidRPr="003B27B0" w:rsidRDefault="00B34F41" w:rsidP="00B34F41">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прививает антикоррупционную культуру, принципы академической честности среди обучающихся и воспитанников.</w:t>
      </w:r>
    </w:p>
    <w:p w14:paraId="130DECF4" w14:textId="77777777" w:rsidR="00B34F41" w:rsidRPr="003B27B0" w:rsidRDefault="00B34F41" w:rsidP="00B34F4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 Должен знать:</w:t>
      </w:r>
      <w:r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18480F68" w14:textId="77777777" w:rsidR="00B34F41" w:rsidRPr="003B27B0" w:rsidRDefault="00B34F41" w:rsidP="00B34F4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66B390F9" w14:textId="1F83B631" w:rsidR="006930A8" w:rsidRPr="003B27B0" w:rsidRDefault="006930A8" w:rsidP="00B34F41">
      <w:pPr>
        <w:spacing w:after="0" w:line="240" w:lineRule="auto"/>
        <w:ind w:firstLine="567"/>
        <w:jc w:val="both"/>
        <w:rPr>
          <w:rFonts w:ascii="Times New Roman" w:hAnsi="Times New Roman" w:cs="Times New Roman"/>
          <w:sz w:val="24"/>
          <w:szCs w:val="24"/>
        </w:rPr>
      </w:pPr>
    </w:p>
    <w:p w14:paraId="3678D84B" w14:textId="550E7D67" w:rsidR="00F31E3E" w:rsidRPr="00F31E3E" w:rsidRDefault="00FA5793" w:rsidP="00F31E3E">
      <w:pPr>
        <w:pStyle w:val="a3"/>
        <w:numPr>
          <w:ilvl w:val="0"/>
          <w:numId w:val="6"/>
        </w:numPr>
        <w:spacing w:after="0"/>
        <w:jc w:val="both"/>
        <w:rPr>
          <w:rFonts w:ascii="Times New Roman" w:hAnsi="Times New Roman" w:cs="Times New Roman"/>
          <w:b/>
          <w:bCs/>
          <w:sz w:val="24"/>
          <w:szCs w:val="24"/>
          <w:highlight w:val="cyan"/>
          <w:lang w:val="kk-KZ"/>
        </w:rPr>
      </w:pPr>
      <w:bookmarkStart w:id="46" w:name="z2076"/>
      <w:r w:rsidRPr="00F31E3E">
        <w:rPr>
          <w:rFonts w:ascii="Times New Roman" w:hAnsi="Times New Roman" w:cs="Times New Roman"/>
          <w:b/>
          <w:color w:val="000000"/>
          <w:sz w:val="24"/>
          <w:szCs w:val="24"/>
          <w:highlight w:val="cyan"/>
          <w:u w:val="single"/>
          <w:lang w:val="kk-KZ"/>
        </w:rPr>
        <w:t>У</w:t>
      </w:r>
      <w:proofErr w:type="spellStart"/>
      <w:r w:rsidR="006930A8" w:rsidRPr="00F31E3E">
        <w:rPr>
          <w:rFonts w:ascii="Times New Roman" w:hAnsi="Times New Roman" w:cs="Times New Roman"/>
          <w:b/>
          <w:color w:val="000000"/>
          <w:sz w:val="24"/>
          <w:szCs w:val="24"/>
          <w:highlight w:val="cyan"/>
          <w:u w:val="single"/>
        </w:rPr>
        <w:t>читель</w:t>
      </w:r>
      <w:proofErr w:type="spellEnd"/>
      <w:r w:rsidR="006930A8" w:rsidRPr="00F31E3E">
        <w:rPr>
          <w:rFonts w:ascii="Times New Roman" w:hAnsi="Times New Roman" w:cs="Times New Roman"/>
          <w:b/>
          <w:color w:val="000000"/>
          <w:sz w:val="24"/>
          <w:szCs w:val="24"/>
          <w:highlight w:val="cyan"/>
          <w:u w:val="single"/>
        </w:rPr>
        <w:t>-дефектолог</w:t>
      </w:r>
      <w:r w:rsidR="006930A8" w:rsidRPr="00F31E3E">
        <w:rPr>
          <w:rFonts w:ascii="Times New Roman" w:hAnsi="Times New Roman" w:cs="Times New Roman"/>
          <w:b/>
          <w:color w:val="000000"/>
          <w:sz w:val="24"/>
          <w:szCs w:val="24"/>
          <w:highlight w:val="cyan"/>
          <w:u w:val="single"/>
          <w:lang w:val="kk-KZ"/>
        </w:rPr>
        <w:t xml:space="preserve">, </w:t>
      </w:r>
      <w:r w:rsidR="006930A8" w:rsidRPr="00F31E3E">
        <w:rPr>
          <w:rFonts w:ascii="Times New Roman" w:hAnsi="Times New Roman" w:cs="Times New Roman"/>
          <w:b/>
          <w:color w:val="000000"/>
          <w:sz w:val="24"/>
          <w:szCs w:val="24"/>
          <w:highlight w:val="cyan"/>
          <w:u w:val="single"/>
        </w:rPr>
        <w:t xml:space="preserve">организаций среднего </w:t>
      </w:r>
      <w:proofErr w:type="spellStart"/>
      <w:r w:rsidR="006930A8" w:rsidRPr="00F31E3E">
        <w:rPr>
          <w:rFonts w:ascii="Times New Roman" w:hAnsi="Times New Roman" w:cs="Times New Roman"/>
          <w:b/>
          <w:color w:val="000000"/>
          <w:sz w:val="24"/>
          <w:szCs w:val="24"/>
          <w:highlight w:val="cyan"/>
          <w:u w:val="single"/>
        </w:rPr>
        <w:t>образовани</w:t>
      </w:r>
      <w:proofErr w:type="spellEnd"/>
      <w:r w:rsidR="006930A8" w:rsidRPr="00F31E3E">
        <w:rPr>
          <w:rFonts w:ascii="Times New Roman" w:hAnsi="Times New Roman" w:cs="Times New Roman"/>
          <w:b/>
          <w:color w:val="000000"/>
          <w:sz w:val="24"/>
          <w:szCs w:val="24"/>
          <w:highlight w:val="cyan"/>
          <w:u w:val="single"/>
          <w:lang w:val="kk-KZ"/>
        </w:rPr>
        <w:t>я (двуязычный).</w:t>
      </w:r>
      <w:r w:rsidR="006930A8" w:rsidRPr="00F31E3E">
        <w:rPr>
          <w:rFonts w:ascii="Times New Roman" w:hAnsi="Times New Roman" w:cs="Times New Roman"/>
          <w:b/>
          <w:bCs/>
          <w:sz w:val="24"/>
          <w:szCs w:val="24"/>
          <w:highlight w:val="cyan"/>
          <w:lang w:val="kk-KZ"/>
        </w:rPr>
        <w:t xml:space="preserve"> </w:t>
      </w:r>
    </w:p>
    <w:p w14:paraId="5CB1AC90" w14:textId="77777777" w:rsidR="00F262AF" w:rsidRDefault="006930A8" w:rsidP="00F262AF">
      <w:pPr>
        <w:spacing w:after="0"/>
        <w:ind w:left="570"/>
        <w:jc w:val="both"/>
        <w:rPr>
          <w:rFonts w:ascii="Times New Roman" w:hAnsi="Times New Roman" w:cs="Times New Roman"/>
          <w:b/>
          <w:color w:val="000000"/>
          <w:sz w:val="24"/>
          <w:szCs w:val="24"/>
        </w:rPr>
      </w:pPr>
      <w:r w:rsidRPr="00F31E3E">
        <w:rPr>
          <w:rFonts w:ascii="Times New Roman" w:hAnsi="Times New Roman" w:cs="Times New Roman"/>
          <w:sz w:val="24"/>
          <w:szCs w:val="24"/>
          <w:highlight w:val="cyan"/>
        </w:rPr>
        <w:t xml:space="preserve">Должностной оклад в зависимости от стажа и категории - </w:t>
      </w:r>
      <w:r w:rsidRPr="00F31E3E">
        <w:rPr>
          <w:rFonts w:ascii="Times New Roman" w:hAnsi="Times New Roman" w:cs="Times New Roman"/>
          <w:i/>
          <w:iCs/>
          <w:sz w:val="24"/>
          <w:szCs w:val="24"/>
          <w:highlight w:val="cyan"/>
        </w:rPr>
        <w:t>от 58 754 тенге до 83 706 тенге.</w:t>
      </w:r>
      <w:bookmarkStart w:id="47" w:name="z2077"/>
      <w:bookmarkEnd w:id="46"/>
      <w:r w:rsidR="00F262AF">
        <w:rPr>
          <w:rFonts w:ascii="Times New Roman" w:hAnsi="Times New Roman" w:cs="Times New Roman"/>
          <w:b/>
          <w:color w:val="000000"/>
          <w:sz w:val="24"/>
          <w:szCs w:val="24"/>
        </w:rPr>
        <w:t xml:space="preserve"> </w:t>
      </w:r>
    </w:p>
    <w:p w14:paraId="567167AE" w14:textId="25B0C7FC" w:rsidR="006930A8" w:rsidRPr="00F262AF" w:rsidRDefault="006930A8" w:rsidP="00F262AF">
      <w:pPr>
        <w:pStyle w:val="a3"/>
        <w:numPr>
          <w:ilvl w:val="0"/>
          <w:numId w:val="9"/>
        </w:numPr>
        <w:spacing w:after="0"/>
        <w:jc w:val="both"/>
        <w:rPr>
          <w:rFonts w:ascii="Times New Roman" w:hAnsi="Times New Roman" w:cs="Times New Roman"/>
          <w:b/>
          <w:color w:val="000000"/>
          <w:sz w:val="24"/>
          <w:szCs w:val="24"/>
        </w:rPr>
      </w:pPr>
      <w:r w:rsidRPr="00F262AF">
        <w:rPr>
          <w:rFonts w:ascii="Times New Roman" w:hAnsi="Times New Roman" w:cs="Times New Roman"/>
          <w:b/>
          <w:bCs/>
          <w:color w:val="000000"/>
          <w:sz w:val="24"/>
          <w:szCs w:val="24"/>
          <w:u w:val="single"/>
        </w:rPr>
        <w:t>Должностные обязанности:</w:t>
      </w:r>
      <w:bookmarkStart w:id="48" w:name="z2078"/>
      <w:bookmarkEnd w:id="47"/>
    </w:p>
    <w:p w14:paraId="57A3743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49" w:name="z2079"/>
      <w:bookmarkEnd w:id="48"/>
    </w:p>
    <w:p w14:paraId="34AE8BC5" w14:textId="00F77730" w:rsidR="006930A8" w:rsidRPr="003B27B0" w:rsidRDefault="00986F33"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50" w:name="z2080"/>
      <w:bookmarkEnd w:id="49"/>
    </w:p>
    <w:p w14:paraId="2734CEF9" w14:textId="237AFFF3"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51" w:name="z2081"/>
      <w:bookmarkEnd w:id="50"/>
    </w:p>
    <w:p w14:paraId="2FF4E818" w14:textId="3388C23D"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52" w:name="z2082"/>
      <w:bookmarkEnd w:id="51"/>
    </w:p>
    <w:p w14:paraId="6178BF0D" w14:textId="61F6828F"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53" w:name="z2083"/>
      <w:bookmarkEnd w:id="52"/>
    </w:p>
    <w:p w14:paraId="704649DC" w14:textId="7424CEC0"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54" w:name="z2084"/>
      <w:bookmarkEnd w:id="53"/>
    </w:p>
    <w:p w14:paraId="538C6B97" w14:textId="39336D02"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55" w:name="z2085"/>
      <w:bookmarkEnd w:id="54"/>
    </w:p>
    <w:p w14:paraId="4D0864A2" w14:textId="17BCFFF6"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56" w:name="z2086"/>
      <w:bookmarkEnd w:id="55"/>
    </w:p>
    <w:p w14:paraId="56098074" w14:textId="45638990"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57" w:name="z2087"/>
      <w:bookmarkEnd w:id="56"/>
    </w:p>
    <w:p w14:paraId="4591C7AB" w14:textId="3F87E41C"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58" w:name="z2088"/>
      <w:bookmarkEnd w:id="57"/>
    </w:p>
    <w:p w14:paraId="04A5C9AF" w14:textId="49040526"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59" w:name="z2089"/>
      <w:bookmarkEnd w:id="58"/>
    </w:p>
    <w:p w14:paraId="6736FAE4" w14:textId="3A26030D"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60" w:name="z2090"/>
      <w:bookmarkEnd w:id="59"/>
    </w:p>
    <w:p w14:paraId="4343DF22" w14:textId="1652C311"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61" w:name="z2091"/>
      <w:bookmarkEnd w:id="60"/>
    </w:p>
    <w:p w14:paraId="1DD4012E" w14:textId="513273E2"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 </w:t>
      </w:r>
      <w:r w:rsidR="006930A8" w:rsidRPr="003B27B0">
        <w:rPr>
          <w:rFonts w:ascii="Times New Roman" w:hAnsi="Times New Roman" w:cs="Times New Roman"/>
          <w:color w:val="000000"/>
          <w:sz w:val="24"/>
          <w:szCs w:val="24"/>
        </w:rPr>
        <w:t>повышает свою профессиональную компетентность;</w:t>
      </w:r>
      <w:bookmarkStart w:id="62" w:name="z2092"/>
      <w:bookmarkEnd w:id="61"/>
    </w:p>
    <w:p w14:paraId="693E15C7" w14:textId="3689265A"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63" w:name="z2093"/>
      <w:bookmarkEnd w:id="62"/>
    </w:p>
    <w:p w14:paraId="0DD66BDB" w14:textId="48E5D0EF"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проводит работу по формированию толерантного отношения общества к лицам с особыми образовательными потребностями;</w:t>
      </w:r>
      <w:bookmarkStart w:id="64" w:name="z2094"/>
      <w:bookmarkEnd w:id="63"/>
    </w:p>
    <w:p w14:paraId="75F46DFF" w14:textId="4B6C84CD"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соблюдает правила безопасности и охраны труда, противопожарной защиты;</w:t>
      </w:r>
      <w:bookmarkStart w:id="65" w:name="z2095"/>
      <w:bookmarkEnd w:id="64"/>
    </w:p>
    <w:p w14:paraId="3D2CCDBE" w14:textId="43E4555D"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66" w:name="z2096"/>
      <w:bookmarkEnd w:id="65"/>
    </w:p>
    <w:p w14:paraId="7ADDC078" w14:textId="4484C5F8" w:rsidR="006930A8" w:rsidRPr="003B27B0" w:rsidRDefault="00F262AF" w:rsidP="006930A8">
      <w:pPr>
        <w:spacing w:after="0"/>
        <w:ind w:firstLine="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2. </w:t>
      </w:r>
      <w:r w:rsidR="006930A8" w:rsidRPr="003B27B0">
        <w:rPr>
          <w:rFonts w:ascii="Times New Roman" w:hAnsi="Times New Roman" w:cs="Times New Roman"/>
          <w:b/>
          <w:bCs/>
          <w:color w:val="000000"/>
          <w:sz w:val="24"/>
          <w:szCs w:val="24"/>
          <w:u w:val="single"/>
        </w:rPr>
        <w:t>Должен знать:</w:t>
      </w:r>
      <w:bookmarkEnd w:id="66"/>
    </w:p>
    <w:p w14:paraId="282DC29E" w14:textId="351E8346"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Конституцию Республики Казахстан, законы Республики Казахстан </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Об образовании</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О статусе педагога</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О социальной медико-педагогической и коррекционной поддержке детей с ограниченными возможностями</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О противодействии коррупции</w:t>
      </w:r>
      <w:r w:rsidR="00F262AF">
        <w:rPr>
          <w:rFonts w:ascii="Times New Roman" w:hAnsi="Times New Roman" w:cs="Times New Roman"/>
          <w:color w:val="000000"/>
          <w:sz w:val="24"/>
          <w:szCs w:val="24"/>
        </w:rPr>
        <w:t>»</w:t>
      </w:r>
      <w:r w:rsidRPr="003B27B0">
        <w:rPr>
          <w:rFonts w:ascii="Times New Roman" w:hAnsi="Times New Roman" w:cs="Times New Roman"/>
          <w:color w:val="000000"/>
          <w:sz w:val="24"/>
          <w:szCs w:val="24"/>
        </w:rPr>
        <w:t xml:space="preserve"> и иные нормативные правовые акты Республики Казахстан, определяющие направления и перспективы развития образования;</w:t>
      </w:r>
      <w:bookmarkStart w:id="67" w:name="z2098"/>
    </w:p>
    <w:p w14:paraId="7E8FE729" w14:textId="63722FDD"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государственные стандарты специальных социальных услуг для детей, оказавшихся в трудной жизненной ситуации;</w:t>
      </w:r>
      <w:bookmarkStart w:id="68" w:name="z2099"/>
      <w:bookmarkEnd w:id="67"/>
    </w:p>
    <w:p w14:paraId="71A3FFD6" w14:textId="4397B223"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специальную педагогику;</w:t>
      </w:r>
      <w:bookmarkStart w:id="69" w:name="z2100"/>
      <w:bookmarkEnd w:id="68"/>
    </w:p>
    <w:p w14:paraId="3B9A9CF8" w14:textId="7E9B9553"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70" w:name="z2101"/>
      <w:bookmarkEnd w:id="69"/>
    </w:p>
    <w:p w14:paraId="3584A30C" w14:textId="2871F535"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новейшие достижения в области специального образования;</w:t>
      </w:r>
      <w:bookmarkStart w:id="71" w:name="z2102"/>
      <w:bookmarkEnd w:id="70"/>
    </w:p>
    <w:p w14:paraId="3C6FCBBE" w14:textId="31FB95DB"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нормы педагогической этики;</w:t>
      </w:r>
      <w:bookmarkStart w:id="72" w:name="z2103"/>
      <w:bookmarkEnd w:id="71"/>
    </w:p>
    <w:p w14:paraId="27E7FD55" w14:textId="653CFDA7" w:rsidR="006930A8" w:rsidRPr="003B27B0" w:rsidRDefault="00F262AF" w:rsidP="006930A8">
      <w:pPr>
        <w:spacing w:after="0"/>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930A8"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73" w:name="z2104"/>
      <w:bookmarkEnd w:id="72"/>
    </w:p>
    <w:p w14:paraId="09EE8065" w14:textId="196295FA" w:rsidR="006930A8" w:rsidRPr="003B27B0" w:rsidRDefault="00F262AF" w:rsidP="006930A8">
      <w:pPr>
        <w:spacing w:after="0"/>
        <w:ind w:firstLine="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3. </w:t>
      </w:r>
      <w:r w:rsidR="006930A8" w:rsidRPr="003B27B0">
        <w:rPr>
          <w:rFonts w:ascii="Times New Roman" w:hAnsi="Times New Roman" w:cs="Times New Roman"/>
          <w:b/>
          <w:bCs/>
          <w:color w:val="000000"/>
          <w:sz w:val="24"/>
          <w:szCs w:val="24"/>
          <w:u w:val="single"/>
        </w:rPr>
        <w:t xml:space="preserve">Требования к квалификации: </w:t>
      </w:r>
      <w:bookmarkStart w:id="74" w:name="z2105"/>
      <w:bookmarkEnd w:id="73"/>
    </w:p>
    <w:p w14:paraId="1DC066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75" w:name="z2106"/>
      <w:bookmarkEnd w:id="74"/>
    </w:p>
    <w:p w14:paraId="792365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76" w:name="z2107"/>
      <w:bookmarkEnd w:id="75"/>
    </w:p>
    <w:p w14:paraId="5DF44C0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77" w:name="z2108"/>
      <w:bookmarkEnd w:id="76"/>
    </w:p>
    <w:p w14:paraId="00152E51" w14:textId="1D79EC3E" w:rsidR="006930A8" w:rsidRPr="00F262AF" w:rsidRDefault="00F262AF" w:rsidP="00F262A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262AF">
        <w:rPr>
          <w:rFonts w:ascii="Times New Roman" w:hAnsi="Times New Roman" w:cs="Times New Roman"/>
          <w:b/>
          <w:bCs/>
          <w:color w:val="000000"/>
          <w:sz w:val="24"/>
          <w:szCs w:val="24"/>
          <w:u w:val="single"/>
        </w:rPr>
        <w:t xml:space="preserve">4. </w:t>
      </w:r>
      <w:r w:rsidR="006930A8" w:rsidRPr="00F262AF">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Pr>
          <w:rFonts w:ascii="Times New Roman" w:hAnsi="Times New Roman" w:cs="Times New Roman"/>
          <w:b/>
          <w:bCs/>
          <w:color w:val="000000"/>
          <w:sz w:val="24"/>
          <w:szCs w:val="24"/>
          <w:u w:val="single"/>
        </w:rPr>
        <w:t xml:space="preserve"> </w:t>
      </w:r>
      <w:r w:rsidRPr="003B27B0">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78" w:name="z2109"/>
      <w:bookmarkEnd w:id="77"/>
    </w:p>
    <w:p w14:paraId="479E8C60"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79" w:name="z2110"/>
      <w:bookmarkEnd w:id="78"/>
    </w:p>
    <w:p w14:paraId="287C2C80"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3EC3E1A6" w14:textId="77777777" w:rsidR="006930A8" w:rsidRPr="003B27B0" w:rsidRDefault="006930A8" w:rsidP="006930A8">
      <w:pPr>
        <w:spacing w:after="0"/>
        <w:jc w:val="both"/>
        <w:rPr>
          <w:rFonts w:ascii="Times New Roman" w:hAnsi="Times New Roman" w:cs="Times New Roman"/>
          <w:sz w:val="24"/>
          <w:szCs w:val="24"/>
        </w:rPr>
      </w:pPr>
      <w:bookmarkStart w:id="80" w:name="z2111"/>
      <w:bookmarkEnd w:id="79"/>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81" w:name="z2112"/>
      <w:bookmarkEnd w:id="80"/>
    </w:p>
    <w:p w14:paraId="7BB46B27" w14:textId="77777777" w:rsidR="006930A8" w:rsidRPr="003B27B0" w:rsidRDefault="006930A8" w:rsidP="006930A8">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82" w:name="z2113"/>
      <w:bookmarkEnd w:id="81"/>
    </w:p>
    <w:p w14:paraId="537FACC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83" w:name="z2114"/>
      <w:bookmarkEnd w:id="82"/>
    </w:p>
    <w:p w14:paraId="64153B9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84" w:name="z2115"/>
      <w:bookmarkEnd w:id="83"/>
    </w:p>
    <w:p w14:paraId="1D9B16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85" w:name="z2116"/>
      <w:bookmarkEnd w:id="84"/>
    </w:p>
    <w:p w14:paraId="61BFAFA5" w14:textId="5299BDC3"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11C23DA3" w14:textId="77777777" w:rsidR="006930A8" w:rsidRPr="003B27B0" w:rsidRDefault="006930A8" w:rsidP="006930A8">
      <w:pPr>
        <w:spacing w:after="0"/>
        <w:ind w:firstLine="720"/>
        <w:jc w:val="both"/>
        <w:rPr>
          <w:rFonts w:ascii="Times New Roman" w:hAnsi="Times New Roman" w:cs="Times New Roman"/>
          <w:sz w:val="24"/>
          <w:szCs w:val="24"/>
        </w:rPr>
      </w:pPr>
      <w:bookmarkStart w:id="86" w:name="z2117"/>
      <w:bookmarkEnd w:id="85"/>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87" w:name="z2118"/>
      <w:bookmarkEnd w:id="86"/>
    </w:p>
    <w:p w14:paraId="63C350E2"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88" w:name="z2119"/>
      <w:bookmarkEnd w:id="87"/>
    </w:p>
    <w:p w14:paraId="5702D08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89" w:name="z2120"/>
      <w:bookmarkEnd w:id="88"/>
    </w:p>
    <w:p w14:paraId="2207CB5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lastRenderedPageBreak/>
        <w:t>должен отвечать общим требованиям к квалификации "педагог – модератор", а также:</w:t>
      </w:r>
      <w:bookmarkStart w:id="90" w:name="z2121"/>
      <w:bookmarkEnd w:id="89"/>
    </w:p>
    <w:p w14:paraId="2011078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91" w:name="z2122"/>
      <w:bookmarkEnd w:id="90"/>
    </w:p>
    <w:p w14:paraId="485A72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92" w:name="z2123"/>
      <w:bookmarkEnd w:id="91"/>
    </w:p>
    <w:p w14:paraId="50EC40E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93" w:name="z2124"/>
      <w:bookmarkEnd w:id="92"/>
    </w:p>
    <w:p w14:paraId="1282195D"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2413B08C" w14:textId="77777777" w:rsidR="006930A8" w:rsidRPr="003B27B0" w:rsidRDefault="006930A8" w:rsidP="006930A8">
      <w:pPr>
        <w:spacing w:after="0"/>
        <w:jc w:val="both"/>
        <w:rPr>
          <w:rFonts w:ascii="Times New Roman" w:hAnsi="Times New Roman" w:cs="Times New Roman"/>
          <w:b/>
          <w:bCs/>
          <w:sz w:val="24"/>
          <w:szCs w:val="24"/>
          <w:u w:val="single"/>
        </w:rPr>
      </w:pPr>
      <w:bookmarkStart w:id="94" w:name="z2125"/>
      <w:bookmarkEnd w:id="93"/>
      <w:r w:rsidRPr="003B27B0">
        <w:rPr>
          <w:rFonts w:ascii="Times New Roman" w:hAnsi="Times New Roman" w:cs="Times New Roman"/>
          <w:color w:val="000000"/>
          <w:sz w:val="24"/>
          <w:szCs w:val="24"/>
        </w:rPr>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95" w:name="z2126"/>
      <w:bookmarkEnd w:id="94"/>
    </w:p>
    <w:p w14:paraId="2268A15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96" w:name="z2127"/>
      <w:bookmarkEnd w:id="95"/>
    </w:p>
    <w:p w14:paraId="230215B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97" w:name="z2128"/>
      <w:bookmarkEnd w:id="96"/>
    </w:p>
    <w:p w14:paraId="2208E807"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специальной педагогики и психологии;</w:t>
      </w:r>
      <w:bookmarkStart w:id="98" w:name="z2129"/>
      <w:bookmarkEnd w:id="97"/>
    </w:p>
    <w:p w14:paraId="4ABA0B64"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99" w:name="z2130"/>
      <w:bookmarkEnd w:id="98"/>
    </w:p>
    <w:p w14:paraId="5E53D3A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взаимодействие с другими организациями по направлению деятельности;</w:t>
      </w:r>
      <w:bookmarkStart w:id="100" w:name="z2131"/>
      <w:bookmarkEnd w:id="99"/>
    </w:p>
    <w:p w14:paraId="50EC26E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101" w:name="z2132"/>
      <w:bookmarkEnd w:id="100"/>
    </w:p>
    <w:p w14:paraId="0E9C64D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102" w:name="z2133"/>
      <w:bookmarkEnd w:id="101"/>
    </w:p>
    <w:p w14:paraId="20D4B96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103" w:name="z2134"/>
      <w:bookmarkEnd w:id="102"/>
    </w:p>
    <w:p w14:paraId="1BD8D06D"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104" w:name="z2135"/>
      <w:bookmarkEnd w:id="103"/>
    </w:p>
    <w:p w14:paraId="67C0A7AF"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105" w:name="z2136"/>
      <w:bookmarkEnd w:id="104"/>
    </w:p>
    <w:p w14:paraId="64EDC65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10DF6C79" w14:textId="77777777" w:rsidR="006930A8" w:rsidRPr="003B27B0" w:rsidRDefault="006930A8" w:rsidP="006930A8">
      <w:pPr>
        <w:spacing w:after="0"/>
        <w:jc w:val="both"/>
        <w:rPr>
          <w:rFonts w:ascii="Times New Roman" w:hAnsi="Times New Roman" w:cs="Times New Roman"/>
          <w:sz w:val="24"/>
          <w:szCs w:val="24"/>
        </w:rPr>
      </w:pPr>
      <w:bookmarkStart w:id="106" w:name="z2137"/>
      <w:bookmarkEnd w:id="105"/>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6512882" w14:textId="77777777" w:rsidR="006930A8" w:rsidRPr="003B27B0" w:rsidRDefault="006930A8" w:rsidP="006930A8">
      <w:pPr>
        <w:spacing w:after="0"/>
        <w:jc w:val="both"/>
        <w:rPr>
          <w:rFonts w:ascii="Times New Roman" w:hAnsi="Times New Roman" w:cs="Times New Roman"/>
          <w:sz w:val="24"/>
          <w:szCs w:val="24"/>
        </w:rPr>
      </w:pPr>
      <w:bookmarkStart w:id="107" w:name="z2138"/>
      <w:bookmarkEnd w:id="106"/>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108" w:name="z2139"/>
      <w:bookmarkEnd w:id="107"/>
    </w:p>
    <w:p w14:paraId="528BF92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109" w:name="z2140"/>
      <w:bookmarkEnd w:id="108"/>
    </w:p>
    <w:p w14:paraId="5EE29659"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109"/>
    </w:p>
    <w:p w14:paraId="373E6CE9" w14:textId="70E500DB" w:rsidR="00A2523B" w:rsidRPr="003B27B0" w:rsidRDefault="00A2523B" w:rsidP="00EA7825">
      <w:pPr>
        <w:spacing w:after="0" w:line="240" w:lineRule="auto"/>
        <w:jc w:val="both"/>
        <w:rPr>
          <w:rFonts w:ascii="Times New Roman" w:hAnsi="Times New Roman" w:cs="Times New Roman"/>
          <w:sz w:val="24"/>
          <w:szCs w:val="24"/>
        </w:rPr>
      </w:pPr>
    </w:p>
    <w:p w14:paraId="0905D565" w14:textId="3FD83A8A" w:rsidR="00F262AF" w:rsidRPr="00F262AF" w:rsidRDefault="00A2523B" w:rsidP="00F262AF">
      <w:pPr>
        <w:pStyle w:val="a3"/>
        <w:numPr>
          <w:ilvl w:val="0"/>
          <w:numId w:val="6"/>
        </w:numPr>
        <w:spacing w:after="0" w:line="240" w:lineRule="auto"/>
        <w:jc w:val="both"/>
        <w:rPr>
          <w:rFonts w:ascii="Times New Roman" w:hAnsi="Times New Roman" w:cs="Times New Roman"/>
          <w:b/>
          <w:bCs/>
          <w:sz w:val="24"/>
          <w:szCs w:val="24"/>
          <w:highlight w:val="cyan"/>
          <w:lang w:val="kk-KZ"/>
        </w:rPr>
      </w:pPr>
      <w:r w:rsidRPr="00F262AF">
        <w:rPr>
          <w:rFonts w:ascii="Times New Roman" w:hAnsi="Times New Roman" w:cs="Times New Roman"/>
          <w:b/>
          <w:bCs/>
          <w:sz w:val="24"/>
          <w:szCs w:val="24"/>
          <w:highlight w:val="cyan"/>
          <w:u w:val="single"/>
        </w:rPr>
        <w:t xml:space="preserve">Педагог-ассистент </w:t>
      </w:r>
      <w:r w:rsidR="005E7C67" w:rsidRPr="00F262AF">
        <w:rPr>
          <w:rFonts w:ascii="Times New Roman" w:hAnsi="Times New Roman" w:cs="Times New Roman"/>
          <w:b/>
          <w:bCs/>
          <w:sz w:val="24"/>
          <w:szCs w:val="24"/>
          <w:highlight w:val="cyan"/>
          <w:u w:val="single"/>
          <w:lang w:val="kk-KZ"/>
        </w:rPr>
        <w:t>1</w:t>
      </w:r>
      <w:r w:rsidRPr="00F262AF">
        <w:rPr>
          <w:rFonts w:ascii="Times New Roman" w:hAnsi="Times New Roman" w:cs="Times New Roman"/>
          <w:b/>
          <w:bCs/>
          <w:sz w:val="24"/>
          <w:szCs w:val="24"/>
          <w:highlight w:val="cyan"/>
          <w:u w:val="single"/>
          <w:lang w:val="kk-KZ"/>
        </w:rPr>
        <w:t xml:space="preserve"> </w:t>
      </w:r>
      <w:r w:rsidRPr="00F262AF">
        <w:rPr>
          <w:rFonts w:ascii="Times New Roman" w:hAnsi="Times New Roman" w:cs="Times New Roman"/>
          <w:b/>
          <w:bCs/>
          <w:sz w:val="24"/>
          <w:szCs w:val="24"/>
          <w:highlight w:val="cyan"/>
          <w:u w:val="single"/>
        </w:rPr>
        <w:t>(в русских классах)</w:t>
      </w:r>
      <w:bookmarkStart w:id="110" w:name="_Hlk109054164"/>
      <w:r w:rsidRPr="00F262AF">
        <w:rPr>
          <w:rFonts w:ascii="Times New Roman" w:hAnsi="Times New Roman" w:cs="Times New Roman"/>
          <w:b/>
          <w:bCs/>
          <w:sz w:val="24"/>
          <w:szCs w:val="24"/>
          <w:highlight w:val="cyan"/>
          <w:u w:val="single"/>
          <w:lang w:val="kk-KZ"/>
        </w:rPr>
        <w:t>.</w:t>
      </w:r>
      <w:r w:rsidRPr="00F262AF">
        <w:rPr>
          <w:rFonts w:ascii="Times New Roman" w:hAnsi="Times New Roman" w:cs="Times New Roman"/>
          <w:b/>
          <w:bCs/>
          <w:sz w:val="24"/>
          <w:szCs w:val="24"/>
          <w:highlight w:val="cyan"/>
          <w:lang w:val="kk-KZ"/>
        </w:rPr>
        <w:t xml:space="preserve"> </w:t>
      </w:r>
    </w:p>
    <w:p w14:paraId="784C84F3" w14:textId="259966B4" w:rsidR="00A2523B" w:rsidRPr="00F262AF" w:rsidRDefault="00A2523B" w:rsidP="00F262AF">
      <w:pPr>
        <w:spacing w:after="0" w:line="240" w:lineRule="auto"/>
        <w:ind w:left="570"/>
        <w:jc w:val="both"/>
        <w:rPr>
          <w:rFonts w:ascii="Times New Roman" w:hAnsi="Times New Roman" w:cs="Times New Roman"/>
          <w:b/>
          <w:bCs/>
          <w:sz w:val="24"/>
          <w:szCs w:val="24"/>
        </w:rPr>
      </w:pPr>
      <w:r w:rsidRPr="00F262AF">
        <w:rPr>
          <w:rFonts w:ascii="Times New Roman" w:hAnsi="Times New Roman" w:cs="Times New Roman"/>
          <w:sz w:val="24"/>
          <w:szCs w:val="24"/>
          <w:highlight w:val="cyan"/>
        </w:rPr>
        <w:t xml:space="preserve">Должностной оклад в зависимости от стажа и категории - </w:t>
      </w:r>
      <w:r w:rsidRPr="00F262AF">
        <w:rPr>
          <w:rFonts w:ascii="Times New Roman" w:hAnsi="Times New Roman" w:cs="Times New Roman"/>
          <w:i/>
          <w:iCs/>
          <w:sz w:val="24"/>
          <w:szCs w:val="24"/>
          <w:highlight w:val="cyan"/>
        </w:rPr>
        <w:t>от 58 754 тенге до 83 706 тенге.</w:t>
      </w:r>
    </w:p>
    <w:p w14:paraId="2A954AC6" w14:textId="17ABC16B" w:rsidR="00A2523B" w:rsidRPr="003B27B0" w:rsidRDefault="00F262AF" w:rsidP="00A2523B">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1. </w:t>
      </w:r>
      <w:r w:rsidR="00A2523B" w:rsidRPr="003B27B0">
        <w:rPr>
          <w:rFonts w:ascii="Times New Roman" w:hAnsi="Times New Roman" w:cs="Times New Roman"/>
          <w:b/>
          <w:bCs/>
          <w:sz w:val="24"/>
          <w:szCs w:val="24"/>
          <w:u w:val="single"/>
        </w:rPr>
        <w:t>Требования к квалификации</w:t>
      </w:r>
      <w:r w:rsidR="00A2523B" w:rsidRPr="003B27B0">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111" w:name="z1916"/>
      <w:bookmarkEnd w:id="110"/>
    </w:p>
    <w:p w14:paraId="3C62685E"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xml:space="preserve">высшее педагогическое образование и (или) техническое и профессиональное, </w:t>
      </w:r>
      <w:proofErr w:type="spellStart"/>
      <w:r w:rsidRPr="003B27B0">
        <w:rPr>
          <w:rFonts w:ascii="Times New Roman" w:hAnsi="Times New Roman" w:cs="Times New Roman"/>
          <w:spacing w:val="2"/>
          <w:sz w:val="24"/>
          <w:szCs w:val="24"/>
        </w:rPr>
        <w:t>послесреднее</w:t>
      </w:r>
      <w:proofErr w:type="spellEnd"/>
      <w:r w:rsidRPr="003B27B0">
        <w:rPr>
          <w:rFonts w:ascii="Times New Roman" w:hAnsi="Times New Roman" w:cs="Times New Roman"/>
          <w:spacing w:val="2"/>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14:paraId="264AC135"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1CE2C6AD" w14:textId="17092BFF" w:rsidR="00A2523B"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и (или) при наличии высшего уровня квалификации стаж работы по специальности для педагога-мастера – 5 лет.</w:t>
      </w:r>
    </w:p>
    <w:p w14:paraId="55E999E5" w14:textId="77777777" w:rsidR="00F262AF" w:rsidRPr="003B27B0" w:rsidRDefault="00F262AF" w:rsidP="00A2523B">
      <w:pPr>
        <w:spacing w:after="0" w:line="240" w:lineRule="auto"/>
        <w:ind w:firstLine="567"/>
        <w:jc w:val="both"/>
        <w:rPr>
          <w:rFonts w:ascii="Times New Roman" w:hAnsi="Times New Roman" w:cs="Times New Roman"/>
          <w:sz w:val="24"/>
          <w:szCs w:val="24"/>
          <w:u w:val="single"/>
        </w:rPr>
      </w:pPr>
    </w:p>
    <w:bookmarkEnd w:id="111"/>
    <w:p w14:paraId="42ECAC12" w14:textId="364369E6" w:rsidR="00A2523B" w:rsidRPr="003B27B0" w:rsidRDefault="00F262AF" w:rsidP="00A2523B">
      <w:pPr>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 </w:t>
      </w:r>
      <w:r w:rsidR="00A2523B" w:rsidRPr="003B27B0">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0C92047C" w14:textId="77777777" w:rsidR="00A2523B" w:rsidRPr="003B27B0" w:rsidRDefault="00A2523B" w:rsidP="00A2523B">
      <w:pPr>
        <w:spacing w:after="0" w:line="240" w:lineRule="auto"/>
        <w:ind w:firstLine="567"/>
        <w:jc w:val="both"/>
        <w:rPr>
          <w:rFonts w:ascii="Times New Roman" w:hAnsi="Times New Roman" w:cs="Times New Roman"/>
          <w:b/>
          <w:bCs/>
          <w:spacing w:val="2"/>
          <w:sz w:val="24"/>
          <w:szCs w:val="24"/>
          <w:u w:val="single"/>
        </w:rPr>
      </w:pPr>
      <w:r w:rsidRPr="003B27B0">
        <w:rPr>
          <w:rFonts w:ascii="Times New Roman" w:hAnsi="Times New Roman" w:cs="Times New Roman"/>
          <w:b/>
          <w:bCs/>
          <w:spacing w:val="2"/>
          <w:sz w:val="24"/>
          <w:szCs w:val="24"/>
          <w:u w:val="single"/>
        </w:rPr>
        <w:t xml:space="preserve">1) </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педагог</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w:t>
      </w:r>
    </w:p>
    <w:p w14:paraId="58C2C9A2"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xml:space="preserve">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w:t>
      </w:r>
      <w:r w:rsidRPr="003B27B0">
        <w:rPr>
          <w:rFonts w:ascii="Times New Roman" w:hAnsi="Times New Roman" w:cs="Times New Roman"/>
          <w:spacing w:val="2"/>
          <w:sz w:val="24"/>
          <w:szCs w:val="24"/>
        </w:rPr>
        <w:lastRenderedPageBreak/>
        <w:t>самообслуживании во всех видах организованной учебной и коррекционно-развивающей деятельности;</w:t>
      </w:r>
    </w:p>
    <w:p w14:paraId="43BE3BB8"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7405E2F3" w14:textId="77777777" w:rsidR="00A2523B" w:rsidRPr="003B27B0" w:rsidRDefault="00A2523B" w:rsidP="00A2523B">
      <w:pPr>
        <w:pStyle w:val="a5"/>
        <w:spacing w:before="0" w:beforeAutospacing="0" w:after="0" w:afterAutospacing="0" w:line="285" w:lineRule="atLeast"/>
        <w:jc w:val="both"/>
        <w:textAlignment w:val="baseline"/>
        <w:rPr>
          <w:b/>
          <w:bCs/>
          <w:spacing w:val="2"/>
          <w:u w:val="single"/>
        </w:rPr>
      </w:pPr>
      <w:r w:rsidRPr="003B27B0">
        <w:rPr>
          <w:spacing w:val="2"/>
        </w:rPr>
        <w:t xml:space="preserve">      </w:t>
      </w:r>
      <w:r w:rsidRPr="003B27B0">
        <w:rPr>
          <w:b/>
          <w:bCs/>
          <w:spacing w:val="2"/>
          <w:u w:val="single"/>
        </w:rPr>
        <w:t xml:space="preserve">2) </w:t>
      </w:r>
      <w:r w:rsidRPr="003B27B0">
        <w:rPr>
          <w:b/>
          <w:bCs/>
          <w:spacing w:val="2"/>
          <w:u w:val="single"/>
          <w:lang w:val="kk-KZ"/>
        </w:rPr>
        <w:t>«</w:t>
      </w:r>
      <w:r w:rsidRPr="003B27B0">
        <w:rPr>
          <w:b/>
          <w:bCs/>
          <w:spacing w:val="2"/>
          <w:u w:val="single"/>
        </w:rPr>
        <w:t>педагог-модератор</w:t>
      </w:r>
      <w:r w:rsidRPr="003B27B0">
        <w:rPr>
          <w:b/>
          <w:bCs/>
          <w:spacing w:val="2"/>
          <w:u w:val="single"/>
          <w:lang w:val="kk-KZ"/>
        </w:rPr>
        <w:t>»</w:t>
      </w:r>
      <w:r w:rsidRPr="003B27B0">
        <w:rPr>
          <w:b/>
          <w:bCs/>
          <w:spacing w:val="2"/>
          <w:u w:val="single"/>
        </w:rPr>
        <w:t>:</w:t>
      </w:r>
    </w:p>
    <w:p w14:paraId="20E06DB4"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w:t>
      </w:r>
      <w:r w:rsidRPr="003B27B0">
        <w:rPr>
          <w:spacing w:val="2"/>
          <w:lang w:val="kk-KZ"/>
        </w:rPr>
        <w:t>»</w:t>
      </w:r>
      <w:r w:rsidRPr="003B27B0">
        <w:rPr>
          <w:spacing w:val="2"/>
        </w:rPr>
        <w:t>, а также:</w:t>
      </w:r>
    </w:p>
    <w:p w14:paraId="5CDD5BBE"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3315818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5B181640"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461A842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3) </w:t>
      </w:r>
      <w:r w:rsidRPr="003B27B0">
        <w:rPr>
          <w:b/>
          <w:bCs/>
          <w:spacing w:val="2"/>
          <w:u w:val="single"/>
          <w:lang w:val="kk-KZ"/>
        </w:rPr>
        <w:t>«</w:t>
      </w:r>
      <w:r w:rsidRPr="003B27B0">
        <w:rPr>
          <w:b/>
          <w:bCs/>
          <w:spacing w:val="2"/>
          <w:u w:val="single"/>
        </w:rPr>
        <w:t>педагог-эксперт</w:t>
      </w:r>
      <w:r w:rsidRPr="003B27B0">
        <w:rPr>
          <w:b/>
          <w:bCs/>
          <w:spacing w:val="2"/>
          <w:u w:val="single"/>
          <w:lang w:val="kk-KZ"/>
        </w:rPr>
        <w:t>»</w:t>
      </w:r>
      <w:r w:rsidRPr="003B27B0">
        <w:rPr>
          <w:b/>
          <w:bCs/>
          <w:spacing w:val="2"/>
          <w:u w:val="single"/>
        </w:rPr>
        <w:t>:</w:t>
      </w:r>
    </w:p>
    <w:p w14:paraId="024C52B1"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педагог-модератор</w:t>
      </w:r>
      <w:r w:rsidRPr="003B27B0">
        <w:rPr>
          <w:spacing w:val="2"/>
          <w:lang w:val="kk-KZ"/>
        </w:rPr>
        <w:t>»</w:t>
      </w:r>
      <w:r w:rsidRPr="003B27B0">
        <w:rPr>
          <w:spacing w:val="2"/>
        </w:rPr>
        <w:t>, а также:</w:t>
      </w:r>
    </w:p>
    <w:p w14:paraId="450CFC3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1E34680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образования;</w:t>
      </w:r>
    </w:p>
    <w:p w14:paraId="5B87BF2A"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01BD9A4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61D57953"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559C60E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консультировать по вопросам воспитания, развития и обучения ребенка с особыми образовательными потребностями;</w:t>
      </w:r>
    </w:p>
    <w:p w14:paraId="6B3FA45D"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4) </w:t>
      </w:r>
      <w:r w:rsidRPr="003B27B0">
        <w:rPr>
          <w:b/>
          <w:bCs/>
          <w:spacing w:val="2"/>
          <w:u w:val="single"/>
          <w:lang w:val="kk-KZ"/>
        </w:rPr>
        <w:t>«</w:t>
      </w:r>
      <w:r w:rsidRPr="003B27B0">
        <w:rPr>
          <w:b/>
          <w:bCs/>
          <w:spacing w:val="2"/>
          <w:u w:val="single"/>
        </w:rPr>
        <w:t>педагог-исследователь</w:t>
      </w:r>
      <w:r w:rsidRPr="003B27B0">
        <w:rPr>
          <w:b/>
          <w:bCs/>
          <w:spacing w:val="2"/>
          <w:u w:val="single"/>
          <w:lang w:val="kk-KZ"/>
        </w:rPr>
        <w:t>»</w:t>
      </w:r>
      <w:r w:rsidRPr="003B27B0">
        <w:rPr>
          <w:b/>
          <w:bCs/>
          <w:spacing w:val="2"/>
          <w:u w:val="single"/>
        </w:rPr>
        <w:t>:</w:t>
      </w:r>
    </w:p>
    <w:p w14:paraId="03916113"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педагог-эксперт</w:t>
      </w:r>
      <w:r w:rsidRPr="003B27B0">
        <w:rPr>
          <w:spacing w:val="2"/>
          <w:lang w:val="kk-KZ"/>
        </w:rPr>
        <w:t>»</w:t>
      </w:r>
      <w:r w:rsidRPr="003B27B0">
        <w:rPr>
          <w:spacing w:val="2"/>
        </w:rPr>
        <w:t>, а также:</w:t>
      </w:r>
    </w:p>
    <w:p w14:paraId="7B45CEE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знать современные методы психолого-педагогической диагностики отклонений в развитии;</w:t>
      </w:r>
    </w:p>
    <w:p w14:paraId="40201657"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2A05E2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EE02180"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771FF3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2B57F6E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68A70E25"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6BD69DA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236BAF7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lastRenderedPageBreak/>
        <w:t xml:space="preserve">5) </w:t>
      </w:r>
      <w:r w:rsidRPr="003B27B0">
        <w:rPr>
          <w:b/>
          <w:bCs/>
          <w:spacing w:val="2"/>
          <w:u w:val="single"/>
          <w:lang w:val="kk-KZ"/>
        </w:rPr>
        <w:t>«</w:t>
      </w:r>
      <w:r w:rsidRPr="003B27B0">
        <w:rPr>
          <w:b/>
          <w:bCs/>
          <w:spacing w:val="2"/>
          <w:u w:val="single"/>
        </w:rPr>
        <w:t>педагог-мастер</w:t>
      </w:r>
      <w:r w:rsidRPr="003B27B0">
        <w:rPr>
          <w:b/>
          <w:bCs/>
          <w:spacing w:val="2"/>
          <w:u w:val="single"/>
          <w:lang w:val="kk-KZ"/>
        </w:rPr>
        <w:t>»</w:t>
      </w:r>
      <w:r w:rsidRPr="003B27B0">
        <w:rPr>
          <w:b/>
          <w:bCs/>
          <w:spacing w:val="2"/>
          <w:u w:val="single"/>
        </w:rPr>
        <w:t>:</w:t>
      </w:r>
    </w:p>
    <w:p w14:paraId="75375C4B" w14:textId="77777777" w:rsidR="00A2523B" w:rsidRPr="003B27B0" w:rsidRDefault="00A2523B" w:rsidP="00A2523B">
      <w:pPr>
        <w:pStyle w:val="a5"/>
        <w:spacing w:before="0" w:beforeAutospacing="0" w:after="0" w:afterAutospacing="0" w:line="285" w:lineRule="atLeast"/>
        <w:jc w:val="both"/>
        <w:textAlignment w:val="baseline"/>
        <w:rPr>
          <w:spacing w:val="2"/>
        </w:rPr>
      </w:pPr>
      <w:r w:rsidRPr="003B27B0">
        <w:rPr>
          <w:spacing w:val="2"/>
        </w:rPr>
        <w:t xml:space="preserve">      должен отвечать общим требованиям, предъявляемым к квалификации </w:t>
      </w:r>
      <w:r w:rsidRPr="003B27B0">
        <w:rPr>
          <w:spacing w:val="2"/>
          <w:lang w:val="kk-KZ"/>
        </w:rPr>
        <w:t>«</w:t>
      </w:r>
      <w:r w:rsidRPr="003B27B0">
        <w:rPr>
          <w:spacing w:val="2"/>
        </w:rPr>
        <w:t>педагог-исследователь</w:t>
      </w:r>
      <w:r w:rsidRPr="003B27B0">
        <w:rPr>
          <w:spacing w:val="2"/>
          <w:lang w:val="kk-KZ"/>
        </w:rPr>
        <w:t>»</w:t>
      </w:r>
      <w:r w:rsidRPr="003B27B0">
        <w:rPr>
          <w:spacing w:val="2"/>
        </w:rPr>
        <w:t>, а также:</w:t>
      </w:r>
    </w:p>
    <w:p w14:paraId="67DC90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13B17CBE"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1B0B3C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92CF08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038973B9" w14:textId="77777777" w:rsidR="00F262AF" w:rsidRDefault="00A2523B" w:rsidP="00F262AF">
      <w:pPr>
        <w:pStyle w:val="a5"/>
        <w:spacing w:before="0" w:beforeAutospacing="0" w:after="0" w:afterAutospacing="0" w:line="285" w:lineRule="atLeast"/>
        <w:ind w:firstLine="567"/>
        <w:jc w:val="both"/>
        <w:textAlignment w:val="baseline"/>
        <w:rPr>
          <w:spacing w:val="2"/>
        </w:rPr>
      </w:pPr>
      <w:r w:rsidRPr="003B27B0">
        <w:rPr>
          <w:spacing w:val="2"/>
        </w:rPr>
        <w:t>иметь методические материалы, получивших одобрение на областном учебно-методическом совете и РУМС.</w:t>
      </w:r>
      <w:r w:rsidR="00F262AF">
        <w:rPr>
          <w:spacing w:val="2"/>
        </w:rPr>
        <w:t xml:space="preserve"> </w:t>
      </w:r>
    </w:p>
    <w:p w14:paraId="759FD20F" w14:textId="4D244575" w:rsidR="00A2523B" w:rsidRPr="00F262AF" w:rsidRDefault="00F262AF" w:rsidP="00F262AF">
      <w:pPr>
        <w:pStyle w:val="a5"/>
        <w:spacing w:before="0" w:beforeAutospacing="0" w:after="0" w:afterAutospacing="0" w:line="285" w:lineRule="atLeast"/>
        <w:ind w:firstLine="567"/>
        <w:jc w:val="both"/>
        <w:textAlignment w:val="baseline"/>
      </w:pPr>
      <w:r w:rsidRPr="00F262AF">
        <w:rPr>
          <w:b/>
          <w:bCs/>
          <w:spacing w:val="2"/>
          <w:u w:val="single"/>
        </w:rPr>
        <w:t>2.</w:t>
      </w:r>
      <w:r>
        <w:rPr>
          <w:spacing w:val="2"/>
        </w:rPr>
        <w:t xml:space="preserve"> </w:t>
      </w:r>
      <w:r w:rsidR="00A2523B" w:rsidRPr="00F262AF">
        <w:rPr>
          <w:b/>
          <w:bCs/>
          <w:u w:val="single"/>
        </w:rPr>
        <w:t>Должностные обязанности:</w:t>
      </w:r>
      <w:r w:rsidR="00A2523B" w:rsidRPr="00F262AF">
        <w:rPr>
          <w:lang w:val="kk-KZ"/>
        </w:rPr>
        <w:t xml:space="preserve"> </w:t>
      </w:r>
      <w:r w:rsidR="00A2523B" w:rsidRPr="00F262AF">
        <w:rPr>
          <w:spacing w:val="2"/>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0F4A920C"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14:paraId="3AD18EEE"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14:paraId="14651F9F"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067AE477"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соблюдает необходимые условия безопасности жизнедеятельности и здоровья ребенка с особыми образовательными потребностями;</w:t>
      </w:r>
    </w:p>
    <w:p w14:paraId="339B6A9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ведет отчетную документацию по установленной форме.</w:t>
      </w:r>
    </w:p>
    <w:p w14:paraId="6C542580" w14:textId="0D3BAB66" w:rsidR="00A2523B" w:rsidRPr="003B27B0" w:rsidRDefault="00F262AF" w:rsidP="00A2523B">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3. </w:t>
      </w:r>
      <w:r w:rsidR="00A2523B" w:rsidRPr="003B27B0">
        <w:rPr>
          <w:rFonts w:ascii="Times New Roman" w:hAnsi="Times New Roman" w:cs="Times New Roman"/>
          <w:b/>
          <w:bCs/>
          <w:sz w:val="24"/>
          <w:szCs w:val="24"/>
          <w:u w:val="single"/>
        </w:rPr>
        <w:t>Должен знать</w:t>
      </w:r>
      <w:r w:rsidR="00A2523B" w:rsidRPr="003B27B0">
        <w:rPr>
          <w:rFonts w:ascii="Times New Roman" w:hAnsi="Times New Roman" w:cs="Times New Roman"/>
          <w:b/>
          <w:bCs/>
          <w:sz w:val="24"/>
          <w:szCs w:val="24"/>
        </w:rPr>
        <w:t>:</w:t>
      </w:r>
      <w:bookmarkStart w:id="112" w:name="z2150"/>
      <w:bookmarkEnd w:id="112"/>
      <w:r w:rsidR="00A2523B" w:rsidRPr="003B27B0">
        <w:rPr>
          <w:rFonts w:ascii="Times New Roman" w:hAnsi="Times New Roman" w:cs="Times New Roman"/>
          <w:sz w:val="24"/>
          <w:szCs w:val="24"/>
          <w:lang w:val="kk-KZ"/>
        </w:rPr>
        <w:t xml:space="preserve"> </w:t>
      </w:r>
      <w:hyperlink r:id="rId6" w:anchor="z63" w:history="1">
        <w:r w:rsidR="00A2523B" w:rsidRPr="003B27B0">
          <w:rPr>
            <w:rStyle w:val="a4"/>
            <w:rFonts w:ascii="Times New Roman" w:hAnsi="Times New Roman" w:cs="Times New Roman"/>
            <w:color w:val="auto"/>
            <w:spacing w:val="2"/>
            <w:sz w:val="24"/>
            <w:szCs w:val="24"/>
            <w:u w:val="none"/>
          </w:rPr>
          <w:t>Конституцию</w:t>
        </w:r>
      </w:hyperlink>
      <w:r w:rsidR="00A2523B" w:rsidRPr="003B27B0">
        <w:rPr>
          <w:rFonts w:ascii="Times New Roman" w:hAnsi="Times New Roman" w:cs="Times New Roman"/>
          <w:spacing w:val="2"/>
          <w:sz w:val="24"/>
          <w:szCs w:val="24"/>
        </w:rPr>
        <w:t> Республики Казахстан, "</w:t>
      </w:r>
      <w:hyperlink r:id="rId7" w:anchor="z2" w:history="1">
        <w:r w:rsidR="00A2523B" w:rsidRPr="003B27B0">
          <w:rPr>
            <w:rStyle w:val="a4"/>
            <w:rFonts w:ascii="Times New Roman" w:hAnsi="Times New Roman" w:cs="Times New Roman"/>
            <w:color w:val="auto"/>
            <w:spacing w:val="2"/>
            <w:sz w:val="24"/>
            <w:szCs w:val="24"/>
            <w:u w:val="none"/>
          </w:rPr>
          <w:t>Конвенцию</w:t>
        </w:r>
      </w:hyperlink>
      <w:r w:rsidR="00A2523B" w:rsidRPr="003B27B0">
        <w:rPr>
          <w:rFonts w:ascii="Times New Roman" w:hAnsi="Times New Roman" w:cs="Times New Roman"/>
          <w:spacing w:val="2"/>
          <w:sz w:val="24"/>
          <w:szCs w:val="24"/>
        </w:rPr>
        <w:t> о правах ребенка", Законы Республики Казахстан "</w:t>
      </w:r>
      <w:hyperlink r:id="rId8" w:anchor="z2" w:history="1">
        <w:r w:rsidR="00A2523B" w:rsidRPr="003B27B0">
          <w:rPr>
            <w:rStyle w:val="a4"/>
            <w:rFonts w:ascii="Times New Roman" w:hAnsi="Times New Roman" w:cs="Times New Roman"/>
            <w:color w:val="auto"/>
            <w:spacing w:val="2"/>
            <w:sz w:val="24"/>
            <w:szCs w:val="24"/>
            <w:u w:val="none"/>
          </w:rPr>
          <w:t>Об образовании</w:t>
        </w:r>
      </w:hyperlink>
      <w:r w:rsidR="00A2523B" w:rsidRPr="003B27B0">
        <w:rPr>
          <w:rFonts w:ascii="Times New Roman" w:hAnsi="Times New Roman" w:cs="Times New Roman"/>
          <w:spacing w:val="2"/>
          <w:sz w:val="24"/>
          <w:szCs w:val="24"/>
        </w:rPr>
        <w:t>", "</w:t>
      </w:r>
      <w:hyperlink r:id="rId9" w:anchor="z1" w:history="1">
        <w:r w:rsidR="00A2523B" w:rsidRPr="003B27B0">
          <w:rPr>
            <w:rStyle w:val="a4"/>
            <w:rFonts w:ascii="Times New Roman" w:hAnsi="Times New Roman" w:cs="Times New Roman"/>
            <w:color w:val="auto"/>
            <w:spacing w:val="2"/>
            <w:sz w:val="24"/>
            <w:szCs w:val="24"/>
            <w:u w:val="none"/>
          </w:rPr>
          <w:t>О правах ребенка</w:t>
        </w:r>
      </w:hyperlink>
      <w:r w:rsidR="00A2523B" w:rsidRPr="003B27B0">
        <w:rPr>
          <w:rFonts w:ascii="Times New Roman" w:hAnsi="Times New Roman" w:cs="Times New Roman"/>
          <w:spacing w:val="2"/>
          <w:sz w:val="24"/>
          <w:szCs w:val="24"/>
        </w:rPr>
        <w:t> в Республике Казахстан", "</w:t>
      </w:r>
      <w:hyperlink r:id="rId10" w:anchor="z2" w:history="1">
        <w:r w:rsidR="00A2523B" w:rsidRPr="003B27B0">
          <w:rPr>
            <w:rStyle w:val="a4"/>
            <w:rFonts w:ascii="Times New Roman" w:hAnsi="Times New Roman" w:cs="Times New Roman"/>
            <w:color w:val="auto"/>
            <w:spacing w:val="2"/>
            <w:sz w:val="24"/>
            <w:szCs w:val="24"/>
            <w:u w:val="none"/>
          </w:rPr>
          <w:t>О специальных социальных услугах</w:t>
        </w:r>
      </w:hyperlink>
      <w:r w:rsidR="00A2523B" w:rsidRPr="003B27B0">
        <w:rPr>
          <w:rFonts w:ascii="Times New Roman" w:hAnsi="Times New Roman" w:cs="Times New Roman"/>
          <w:spacing w:val="2"/>
          <w:sz w:val="24"/>
          <w:szCs w:val="24"/>
        </w:rPr>
        <w:t>", "</w:t>
      </w:r>
      <w:hyperlink r:id="rId11" w:anchor="z1" w:history="1">
        <w:r w:rsidR="00A2523B" w:rsidRPr="003B27B0">
          <w:rPr>
            <w:rStyle w:val="a4"/>
            <w:rFonts w:ascii="Times New Roman" w:hAnsi="Times New Roman" w:cs="Times New Roman"/>
            <w:color w:val="auto"/>
            <w:spacing w:val="2"/>
            <w:sz w:val="24"/>
            <w:szCs w:val="24"/>
            <w:u w:val="none"/>
          </w:rPr>
          <w:t>О социальной</w:t>
        </w:r>
      </w:hyperlink>
      <w:r w:rsidR="00A2523B" w:rsidRPr="003B27B0">
        <w:rPr>
          <w:rFonts w:ascii="Times New Roman" w:hAnsi="Times New Roman" w:cs="Times New Roman"/>
          <w:spacing w:val="2"/>
          <w:sz w:val="24"/>
          <w:szCs w:val="24"/>
        </w:rPr>
        <w:t> медико-педагогической и коррекционной поддержке детей с ограниченными возможностями", "</w:t>
      </w:r>
      <w:hyperlink r:id="rId12" w:anchor="z33" w:history="1">
        <w:r w:rsidR="00A2523B" w:rsidRPr="003B27B0">
          <w:rPr>
            <w:rStyle w:val="a4"/>
            <w:rFonts w:ascii="Times New Roman" w:hAnsi="Times New Roman" w:cs="Times New Roman"/>
            <w:color w:val="auto"/>
            <w:spacing w:val="2"/>
            <w:sz w:val="24"/>
            <w:szCs w:val="24"/>
            <w:u w:val="none"/>
          </w:rPr>
          <w:t>О противодействии коррупции</w:t>
        </w:r>
      </w:hyperlink>
      <w:r w:rsidR="00A2523B" w:rsidRPr="003B27B0">
        <w:rPr>
          <w:rFonts w:ascii="Times New Roman" w:hAnsi="Times New Roman" w:cs="Times New Roman"/>
          <w:spacing w:val="2"/>
          <w:sz w:val="24"/>
          <w:szCs w:val="24"/>
        </w:rPr>
        <w:t>", "</w:t>
      </w:r>
      <w:hyperlink r:id="rId13" w:anchor="z1" w:history="1">
        <w:r w:rsidR="00A2523B" w:rsidRPr="003B27B0">
          <w:rPr>
            <w:rStyle w:val="a4"/>
            <w:rFonts w:ascii="Times New Roman" w:hAnsi="Times New Roman" w:cs="Times New Roman"/>
            <w:color w:val="auto"/>
            <w:spacing w:val="2"/>
            <w:sz w:val="24"/>
            <w:szCs w:val="24"/>
            <w:u w:val="none"/>
          </w:rPr>
          <w:t>О языках</w:t>
        </w:r>
      </w:hyperlink>
      <w:r w:rsidR="00A2523B" w:rsidRPr="003B27B0">
        <w:rPr>
          <w:rFonts w:ascii="Times New Roman" w:hAnsi="Times New Roman" w:cs="Times New Roman"/>
          <w:spacing w:val="2"/>
          <w:sz w:val="24"/>
          <w:szCs w:val="24"/>
        </w:rPr>
        <w:t> в Республике Казахстан" и иные нормативные правовые акты Республики Казахстан, определяющие направления и перспективы развития образования;</w:t>
      </w:r>
    </w:p>
    <w:p w14:paraId="732F7DC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7FF868C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нормы педагогической этики;</w:t>
      </w:r>
    </w:p>
    <w:p w14:paraId="77D9348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основы трудового законодательства, правила безопасности и охраны труда, противопожарной защиты, санитарные правила.</w:t>
      </w:r>
    </w:p>
    <w:p w14:paraId="5D2B394D" w14:textId="77777777" w:rsidR="002E1577" w:rsidRDefault="00A2523B" w:rsidP="002E1577">
      <w:pPr>
        <w:pStyle w:val="a5"/>
        <w:spacing w:before="0" w:beforeAutospacing="0" w:after="0" w:afterAutospacing="0"/>
        <w:jc w:val="both"/>
        <w:textAlignment w:val="baseline"/>
        <w:rPr>
          <w:spacing w:val="2"/>
        </w:rPr>
      </w:pPr>
      <w:r w:rsidRPr="003B27B0">
        <w:rPr>
          <w:spacing w:val="2"/>
        </w:rPr>
        <w:t>     </w:t>
      </w:r>
    </w:p>
    <w:p w14:paraId="36C1AF37" w14:textId="77777777" w:rsidR="002E1577" w:rsidRDefault="002E1577" w:rsidP="002E1577">
      <w:pPr>
        <w:pStyle w:val="a5"/>
        <w:spacing w:before="0" w:beforeAutospacing="0" w:after="0" w:afterAutospacing="0"/>
        <w:ind w:firstLine="540"/>
        <w:jc w:val="both"/>
        <w:textAlignment w:val="baseline"/>
        <w:rPr>
          <w:i/>
          <w:iCs/>
          <w:color w:val="000000" w:themeColor="text1"/>
          <w:highlight w:val="cyan"/>
        </w:rPr>
      </w:pPr>
      <w:r>
        <w:rPr>
          <w:spacing w:val="2"/>
        </w:rPr>
        <w:t>5</w:t>
      </w:r>
      <w:r>
        <w:rPr>
          <w:spacing w:val="2"/>
          <w:lang w:val="kk-KZ"/>
        </w:rPr>
        <w:t xml:space="preserve">) </w:t>
      </w:r>
      <w:r w:rsidR="00973B97" w:rsidRPr="002E1577">
        <w:rPr>
          <w:b/>
          <w:bCs/>
          <w:color w:val="000000" w:themeColor="text1"/>
          <w:highlight w:val="cyan"/>
          <w:u w:val="single"/>
        </w:rPr>
        <w:t>Педагог по предмету</w:t>
      </w:r>
      <w:r w:rsidR="00973B97" w:rsidRPr="002E1577">
        <w:rPr>
          <w:b/>
          <w:bCs/>
          <w:color w:val="000000" w:themeColor="text1"/>
          <w:highlight w:val="cyan"/>
          <w:u w:val="single"/>
          <w:lang w:val="kk-KZ"/>
        </w:rPr>
        <w:t xml:space="preserve"> математики </w:t>
      </w:r>
      <w:r w:rsidR="00973B97" w:rsidRPr="002E1577">
        <w:rPr>
          <w:b/>
          <w:bCs/>
          <w:color w:val="000000" w:themeColor="text1"/>
          <w:highlight w:val="cyan"/>
          <w:u w:val="single"/>
        </w:rPr>
        <w:t>(в</w:t>
      </w:r>
      <w:r w:rsidR="00973B97" w:rsidRPr="002E1577">
        <w:rPr>
          <w:b/>
          <w:bCs/>
          <w:color w:val="000000" w:themeColor="text1"/>
          <w:highlight w:val="cyan"/>
          <w:u w:val="single"/>
          <w:lang w:val="kk-KZ"/>
        </w:rPr>
        <w:t xml:space="preserve"> </w:t>
      </w:r>
      <w:r w:rsidR="00973B97" w:rsidRPr="002E1577">
        <w:rPr>
          <w:b/>
          <w:bCs/>
          <w:color w:val="000000" w:themeColor="text1"/>
          <w:highlight w:val="cyan"/>
          <w:u w:val="single"/>
        </w:rPr>
        <w:t>русских классах)</w:t>
      </w:r>
      <w:r w:rsidR="00973B97" w:rsidRPr="002E1577">
        <w:rPr>
          <w:b/>
          <w:bCs/>
          <w:color w:val="000000" w:themeColor="text1"/>
          <w:highlight w:val="cyan"/>
          <w:u w:val="single"/>
          <w:lang w:val="kk-KZ"/>
        </w:rPr>
        <w:t>,</w:t>
      </w:r>
      <w:r w:rsidR="00973B97" w:rsidRPr="002E1577">
        <w:rPr>
          <w:b/>
          <w:bCs/>
          <w:color w:val="000000" w:themeColor="text1"/>
          <w:highlight w:val="cyan"/>
          <w:lang w:val="kk-KZ"/>
        </w:rPr>
        <w:t xml:space="preserve"> (16 часов)</w:t>
      </w:r>
      <w:r w:rsidR="00973B97" w:rsidRPr="002E1577">
        <w:rPr>
          <w:b/>
          <w:bCs/>
          <w:color w:val="000000" w:themeColor="text1"/>
          <w:highlight w:val="cyan"/>
        </w:rPr>
        <w:t>.</w:t>
      </w:r>
      <w:r w:rsidR="00973B97" w:rsidRPr="002E1577">
        <w:rPr>
          <w:b/>
          <w:bCs/>
          <w:color w:val="000000" w:themeColor="text1"/>
          <w:highlight w:val="cyan"/>
          <w:lang w:val="kk-KZ"/>
        </w:rPr>
        <w:t xml:space="preserve"> </w:t>
      </w:r>
      <w:r w:rsidRPr="002E1577">
        <w:rPr>
          <w:b/>
          <w:bCs/>
          <w:color w:val="000000" w:themeColor="text1"/>
          <w:highlight w:val="cyan"/>
          <w:lang w:val="kk-KZ"/>
        </w:rPr>
        <w:t xml:space="preserve"> </w:t>
      </w:r>
      <w:r w:rsidR="00973B97" w:rsidRPr="002E1577">
        <w:rPr>
          <w:color w:val="000000" w:themeColor="text1"/>
          <w:highlight w:val="cyan"/>
        </w:rPr>
        <w:t xml:space="preserve">Должностной оклад в зависимости от стажа и категории - </w:t>
      </w:r>
      <w:r w:rsidR="00973B97" w:rsidRPr="002E1577">
        <w:rPr>
          <w:i/>
          <w:iCs/>
          <w:color w:val="000000" w:themeColor="text1"/>
          <w:highlight w:val="cyan"/>
        </w:rPr>
        <w:t>от 120 000 тенге до 126 975 тенге.</w:t>
      </w:r>
    </w:p>
    <w:p w14:paraId="1E406616" w14:textId="77777777" w:rsidR="002E1577" w:rsidRPr="00140DDC" w:rsidRDefault="002E1577" w:rsidP="002E1577">
      <w:pPr>
        <w:pStyle w:val="a5"/>
        <w:spacing w:before="0" w:beforeAutospacing="0" w:after="0" w:afterAutospacing="0"/>
        <w:ind w:firstLine="540"/>
        <w:jc w:val="both"/>
        <w:textAlignment w:val="baseline"/>
        <w:rPr>
          <w:color w:val="000000" w:themeColor="text1"/>
          <w:highlight w:val="cyan"/>
        </w:rPr>
      </w:pPr>
    </w:p>
    <w:p w14:paraId="0D31DC7D" w14:textId="07419740" w:rsidR="002E1577" w:rsidRPr="00140DDC" w:rsidRDefault="00735F16" w:rsidP="00735F16">
      <w:pPr>
        <w:pStyle w:val="a5"/>
        <w:spacing w:before="0" w:beforeAutospacing="0" w:after="0" w:afterAutospacing="0"/>
        <w:ind w:firstLine="540"/>
        <w:jc w:val="both"/>
        <w:textAlignment w:val="baseline"/>
        <w:rPr>
          <w:color w:val="000000" w:themeColor="text1"/>
          <w:highlight w:val="cyan"/>
        </w:rPr>
      </w:pPr>
      <w:r w:rsidRPr="00140DDC">
        <w:rPr>
          <w:b/>
          <w:bCs/>
          <w:color w:val="000000" w:themeColor="text1"/>
          <w:highlight w:val="cyan"/>
          <w:lang w:val="kk-KZ"/>
        </w:rPr>
        <w:t>6</w:t>
      </w:r>
      <w:r w:rsidR="002E1577" w:rsidRPr="00140DDC">
        <w:rPr>
          <w:b/>
          <w:bCs/>
          <w:color w:val="000000" w:themeColor="text1"/>
          <w:highlight w:val="cyan"/>
          <w:lang w:val="kk-KZ"/>
        </w:rPr>
        <w:t xml:space="preserve">) </w:t>
      </w:r>
      <w:r w:rsidR="002E1577" w:rsidRPr="00140DDC">
        <w:rPr>
          <w:b/>
          <w:bCs/>
          <w:color w:val="000000" w:themeColor="text1"/>
          <w:highlight w:val="cyan"/>
        </w:rPr>
        <w:t>Педагог по предмету начальной военной подготовки (в казахских и русских классах), (16 часов). Должностной оклад в зависимости от стажа и категории - от 120 000 тенге до 126 975 тенге.</w:t>
      </w:r>
    </w:p>
    <w:p w14:paraId="6F8827BF" w14:textId="77777777" w:rsidR="002E1577" w:rsidRPr="00140DDC" w:rsidRDefault="002E1577" w:rsidP="002E1577">
      <w:pPr>
        <w:pStyle w:val="a5"/>
        <w:spacing w:before="0" w:beforeAutospacing="0" w:after="0" w:afterAutospacing="0"/>
        <w:ind w:firstLine="540"/>
        <w:jc w:val="both"/>
        <w:textAlignment w:val="baseline"/>
        <w:rPr>
          <w:color w:val="000000" w:themeColor="text1"/>
          <w:highlight w:val="cyan"/>
        </w:rPr>
      </w:pPr>
    </w:p>
    <w:p w14:paraId="32FC0CAC" w14:textId="104CE97B" w:rsidR="002E1577" w:rsidRPr="00140DDC" w:rsidRDefault="00735F16" w:rsidP="002E1577">
      <w:pPr>
        <w:pStyle w:val="a5"/>
        <w:spacing w:before="0" w:beforeAutospacing="0" w:after="0" w:afterAutospacing="0"/>
        <w:ind w:firstLine="540"/>
        <w:jc w:val="both"/>
        <w:textAlignment w:val="baseline"/>
        <w:rPr>
          <w:spacing w:val="2"/>
        </w:rPr>
      </w:pPr>
      <w:r w:rsidRPr="00140DDC">
        <w:rPr>
          <w:b/>
          <w:bCs/>
          <w:color w:val="000000" w:themeColor="text1"/>
          <w:highlight w:val="cyan"/>
          <w:lang w:val="kk-KZ"/>
        </w:rPr>
        <w:t>7</w:t>
      </w:r>
      <w:r w:rsidR="002E1577" w:rsidRPr="00140DDC">
        <w:rPr>
          <w:b/>
          <w:bCs/>
          <w:color w:val="000000" w:themeColor="text1"/>
          <w:highlight w:val="cyan"/>
          <w:lang w:val="kk-KZ"/>
        </w:rPr>
        <w:t xml:space="preserve">) </w:t>
      </w:r>
      <w:r w:rsidR="002E1577" w:rsidRPr="00140DDC">
        <w:rPr>
          <w:b/>
          <w:bCs/>
          <w:color w:val="000000" w:themeColor="text1"/>
          <w:highlight w:val="cyan"/>
        </w:rPr>
        <w:t>Педагог по предмету русского языка и литературы (в русских классах)</w:t>
      </w:r>
      <w:r w:rsidR="00FE7C7A" w:rsidRPr="00140DDC">
        <w:rPr>
          <w:b/>
          <w:bCs/>
          <w:highlight w:val="cyan"/>
          <w:u w:val="single"/>
          <w:lang w:val="kk-KZ"/>
        </w:rPr>
        <w:t xml:space="preserve"> </w:t>
      </w:r>
      <w:r w:rsidR="00FE7C7A" w:rsidRPr="00140DDC">
        <w:rPr>
          <w:b/>
          <w:bCs/>
          <w:highlight w:val="cyan"/>
          <w:u w:val="single"/>
          <w:lang w:val="kk-KZ"/>
        </w:rPr>
        <w:t>(временно вакантная должность на период декретного отпуска основного работника)</w:t>
      </w:r>
      <w:r w:rsidR="00FE7C7A" w:rsidRPr="00140DDC">
        <w:rPr>
          <w:b/>
          <w:bCs/>
          <w:highlight w:val="cyan"/>
          <w:u w:val="single"/>
          <w:lang w:val="kk-KZ"/>
        </w:rPr>
        <w:t>,</w:t>
      </w:r>
      <w:r w:rsidR="007F11BA">
        <w:rPr>
          <w:b/>
          <w:bCs/>
          <w:highlight w:val="cyan"/>
          <w:u w:val="single"/>
          <w:lang w:val="kk-KZ"/>
        </w:rPr>
        <w:t xml:space="preserve"> </w:t>
      </w:r>
      <w:r w:rsidR="00FE7C7A" w:rsidRPr="00140DDC">
        <w:rPr>
          <w:b/>
          <w:bCs/>
          <w:highlight w:val="cyan"/>
          <w:u w:val="single"/>
          <w:lang w:val="kk-KZ"/>
        </w:rPr>
        <w:t>(24часов)</w:t>
      </w:r>
      <w:r w:rsidR="00FE7C7A" w:rsidRPr="00140DDC">
        <w:rPr>
          <w:b/>
          <w:bCs/>
          <w:highlight w:val="cyan"/>
          <w:u w:val="single"/>
          <w:lang w:val="kk-KZ"/>
        </w:rPr>
        <w:t>.</w:t>
      </w:r>
      <w:r w:rsidR="00FE7C7A" w:rsidRPr="00140DDC">
        <w:rPr>
          <w:b/>
          <w:bCs/>
          <w:highlight w:val="cyan"/>
        </w:rPr>
        <w:t xml:space="preserve"> </w:t>
      </w:r>
      <w:r w:rsidR="002E1577" w:rsidRPr="00140DDC">
        <w:rPr>
          <w:color w:val="000000" w:themeColor="text1"/>
          <w:highlight w:val="cyan"/>
        </w:rPr>
        <w:t xml:space="preserve"> Должностной оклад в зависимости от стажа и категории - от 120 000 тенге до 126 975 тенге.</w:t>
      </w:r>
    </w:p>
    <w:p w14:paraId="4EC1FE6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lastRenderedPageBreak/>
        <w:t>1.</w:t>
      </w:r>
      <w:r w:rsidRPr="003B27B0">
        <w:rPr>
          <w:rFonts w:ascii="Times New Roman" w:hAnsi="Times New Roman" w:cs="Times New Roman"/>
          <w:b/>
          <w:bCs/>
          <w:color w:val="000000" w:themeColor="text1"/>
          <w:sz w:val="24"/>
          <w:szCs w:val="24"/>
          <w:u w:val="single"/>
        </w:rPr>
        <w:t xml:space="preserve"> Требования к квалификации</w:t>
      </w:r>
      <w:r w:rsidRPr="003B27B0">
        <w:rPr>
          <w:rFonts w:ascii="Times New Roman" w:hAnsi="Times New Roman" w:cs="Times New Roman"/>
          <w:color w:val="000000" w:themeColor="text1"/>
          <w:sz w:val="24"/>
          <w:szCs w:val="24"/>
          <w:u w:val="single"/>
        </w:rPr>
        <w:t xml:space="preserve"> </w:t>
      </w:r>
      <w:bookmarkStart w:id="113" w:name="_Hlk123057735"/>
      <w:r w:rsidRPr="003B27B0">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113"/>
    <w:p w14:paraId="034A469C"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3B27B0"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1) «педагог»:</w:t>
      </w:r>
    </w:p>
    <w:p w14:paraId="5676515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3B27B0"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2) «педагог-модератор»:</w:t>
      </w:r>
    </w:p>
    <w:p w14:paraId="5BB7A53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98F569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p>
    <w:p w14:paraId="02D5240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3. Должностные обязанности:</w:t>
      </w:r>
      <w:r w:rsidRPr="003B27B0">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6F152C6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31B0B55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 Должен знать:</w:t>
      </w:r>
      <w:r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3B27B0"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3B27B0"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8EA65D8" w:rsidR="003070E9" w:rsidRPr="003B27B0" w:rsidRDefault="00735F1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lang w:val="kk-KZ"/>
        </w:rPr>
        <w:t>8</w:t>
      </w:r>
      <w:r w:rsidR="00150613" w:rsidRPr="00F262AF">
        <w:rPr>
          <w:rFonts w:ascii="Times New Roman" w:hAnsi="Times New Roman" w:cs="Times New Roman"/>
          <w:b/>
          <w:bCs/>
          <w:color w:val="000000" w:themeColor="text1"/>
          <w:sz w:val="24"/>
          <w:szCs w:val="24"/>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6AFFAFE2" w:rsidR="00A4691F" w:rsidRPr="003B27B0" w:rsidRDefault="00735F1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114" w:name="_Hlk96167315"/>
      <w:r>
        <w:rPr>
          <w:rFonts w:ascii="Times New Roman" w:hAnsi="Times New Roman" w:cs="Times New Roman"/>
          <w:b/>
          <w:bCs/>
          <w:color w:val="000000" w:themeColor="text1"/>
          <w:sz w:val="24"/>
          <w:szCs w:val="24"/>
          <w:lang w:val="kk-KZ"/>
        </w:rPr>
        <w:t>9</w:t>
      </w:r>
      <w:r w:rsidR="00150613" w:rsidRPr="00F262AF">
        <w:rPr>
          <w:rFonts w:ascii="Times New Roman" w:hAnsi="Times New Roman" w:cs="Times New Roman"/>
          <w:b/>
          <w:bCs/>
          <w:color w:val="000000" w:themeColor="text1"/>
          <w:sz w:val="24"/>
          <w:szCs w:val="24"/>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114"/>
    <w:p w14:paraId="5F4FEAD8" w14:textId="14F91138"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1) </w:t>
      </w:r>
      <w:r w:rsidRPr="003B27B0">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3B27B0">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w:t>
      </w:r>
      <w:r w:rsidRPr="003B27B0">
        <w:rPr>
          <w:rFonts w:ascii="Times New Roman" w:hAnsi="Times New Roman" w:cs="Times New Roman"/>
          <w:color w:val="000000" w:themeColor="text1"/>
          <w:sz w:val="24"/>
          <w:szCs w:val="24"/>
        </w:rPr>
        <w:lastRenderedPageBreak/>
        <w:t>«Об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3B27B0">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3B27B0">
        <w:rPr>
          <w:rFonts w:ascii="Times New Roman" w:hAnsi="Times New Roman" w:cs="Times New Roman"/>
          <w:color w:val="000000" w:themeColor="text1"/>
          <w:sz w:val="24"/>
          <w:szCs w:val="24"/>
        </w:rPr>
        <w:t>;</w:t>
      </w:r>
    </w:p>
    <w:p w14:paraId="1DF7879F"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2) </w:t>
      </w:r>
      <w:r w:rsidRPr="003B27B0">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3B27B0">
        <w:rPr>
          <w:rFonts w:ascii="Times New Roman" w:hAnsi="Times New Roman" w:cs="Times New Roman"/>
          <w:color w:val="000000" w:themeColor="text1"/>
          <w:sz w:val="24"/>
          <w:szCs w:val="24"/>
        </w:rPr>
        <w:t xml:space="preserve"> (для идентификации);</w:t>
      </w:r>
    </w:p>
    <w:p w14:paraId="64C7848B"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3) </w:t>
      </w:r>
      <w:r w:rsidRPr="003B27B0">
        <w:rPr>
          <w:rFonts w:ascii="Times New Roman" w:hAnsi="Times New Roman" w:cs="Times New Roman"/>
          <w:color w:val="000000" w:themeColor="text1"/>
          <w:sz w:val="24"/>
          <w:szCs w:val="24"/>
          <w:u w:val="single"/>
        </w:rPr>
        <w:t>заполненный личный листок по учету кадров</w:t>
      </w:r>
      <w:r w:rsidRPr="003B27B0">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4) </w:t>
      </w:r>
      <w:r w:rsidRPr="003B27B0">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3B27B0">
        <w:rPr>
          <w:rFonts w:ascii="Times New Roman" w:hAnsi="Times New Roman" w:cs="Times New Roman"/>
          <w:color w:val="000000" w:themeColor="text1"/>
          <w:sz w:val="24"/>
          <w:szCs w:val="24"/>
        </w:rPr>
        <w:t xml:space="preserve">, утвержденным </w:t>
      </w:r>
      <w:bookmarkStart w:id="115" w:name="_Hlk96165826"/>
      <w:r w:rsidRPr="003B27B0">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w:t>
      </w:r>
      <w:bookmarkStart w:id="116" w:name="_Hlk96103599"/>
      <w:r w:rsidRPr="003B27B0">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115"/>
      <w:bookmarkEnd w:id="116"/>
      <w:r w:rsidRPr="003B27B0">
        <w:rPr>
          <w:rFonts w:ascii="Times New Roman" w:hAnsi="Times New Roman" w:cs="Times New Roman"/>
          <w:color w:val="000000" w:themeColor="text1"/>
          <w:sz w:val="24"/>
          <w:szCs w:val="24"/>
        </w:rPr>
        <w:t>;</w:t>
      </w:r>
    </w:p>
    <w:p w14:paraId="141948BD"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5) </w:t>
      </w:r>
      <w:r w:rsidRPr="003B27B0">
        <w:rPr>
          <w:rFonts w:ascii="Times New Roman" w:hAnsi="Times New Roman" w:cs="Times New Roman"/>
          <w:color w:val="000000" w:themeColor="text1"/>
          <w:sz w:val="24"/>
          <w:szCs w:val="24"/>
          <w:u w:val="single"/>
        </w:rPr>
        <w:t>копию документа, подтверждающую трудовую деятельность</w:t>
      </w:r>
      <w:r w:rsidRPr="003B27B0">
        <w:rPr>
          <w:rFonts w:ascii="Times New Roman" w:hAnsi="Times New Roman" w:cs="Times New Roman"/>
          <w:color w:val="000000" w:themeColor="text1"/>
          <w:sz w:val="24"/>
          <w:szCs w:val="24"/>
        </w:rPr>
        <w:t xml:space="preserve"> (при наличии);</w:t>
      </w:r>
    </w:p>
    <w:p w14:paraId="3CAD660E" w14:textId="26E7AC2C"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rPr>
        <w:t xml:space="preserve">6) </w:t>
      </w:r>
      <w:r w:rsidRPr="003B27B0">
        <w:rPr>
          <w:rFonts w:ascii="Times New Roman" w:hAnsi="Times New Roman" w:cs="Times New Roman"/>
          <w:color w:val="000000" w:themeColor="text1"/>
          <w:sz w:val="24"/>
          <w:szCs w:val="24"/>
          <w:u w:val="single"/>
        </w:rPr>
        <w:t>справку о состоянии здоровья по форме</w:t>
      </w:r>
      <w:r w:rsidR="00D31EB4" w:rsidRPr="003B27B0">
        <w:rPr>
          <w:rFonts w:ascii="Times New Roman" w:hAnsi="Times New Roman" w:cs="Times New Roman"/>
          <w:color w:val="000000" w:themeColor="text1"/>
          <w:sz w:val="24"/>
          <w:szCs w:val="24"/>
          <w:u w:val="single"/>
          <w:lang w:val="kk-KZ"/>
        </w:rPr>
        <w:t xml:space="preserve"> - 075/у (ранее 086/у)</w:t>
      </w:r>
      <w:r w:rsidRPr="003B27B0">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3B27B0">
        <w:rPr>
          <w:rFonts w:ascii="Times New Roman" w:hAnsi="Times New Roman" w:cs="Times New Roman"/>
          <w:color w:val="000000" w:themeColor="text1"/>
          <w:sz w:val="24"/>
          <w:szCs w:val="24"/>
          <w:lang w:val="kk-KZ"/>
        </w:rPr>
        <w:t>;</w:t>
      </w:r>
    </w:p>
    <w:p w14:paraId="6AC0CCF9"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7) </w:t>
      </w:r>
      <w:r w:rsidRPr="003B27B0">
        <w:rPr>
          <w:rFonts w:ascii="Times New Roman" w:hAnsi="Times New Roman" w:cs="Times New Roman"/>
          <w:color w:val="000000" w:themeColor="text1"/>
          <w:sz w:val="24"/>
          <w:szCs w:val="24"/>
          <w:u w:val="single"/>
        </w:rPr>
        <w:t>справку с психоневрологической организации</w:t>
      </w:r>
      <w:r w:rsidRPr="003B27B0">
        <w:rPr>
          <w:rFonts w:ascii="Times New Roman" w:hAnsi="Times New Roman" w:cs="Times New Roman"/>
          <w:color w:val="000000" w:themeColor="text1"/>
          <w:sz w:val="24"/>
          <w:szCs w:val="24"/>
        </w:rPr>
        <w:t>;</w:t>
      </w:r>
    </w:p>
    <w:p w14:paraId="4E77B604"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8) </w:t>
      </w:r>
      <w:r w:rsidRPr="003B27B0">
        <w:rPr>
          <w:rFonts w:ascii="Times New Roman" w:hAnsi="Times New Roman" w:cs="Times New Roman"/>
          <w:color w:val="000000" w:themeColor="text1"/>
          <w:sz w:val="24"/>
          <w:szCs w:val="24"/>
          <w:u w:val="single"/>
        </w:rPr>
        <w:t>справку с наркологической организации</w:t>
      </w:r>
      <w:r w:rsidRPr="003B27B0">
        <w:rPr>
          <w:rFonts w:ascii="Times New Roman" w:hAnsi="Times New Roman" w:cs="Times New Roman"/>
          <w:color w:val="000000" w:themeColor="text1"/>
          <w:sz w:val="24"/>
          <w:szCs w:val="24"/>
        </w:rPr>
        <w:t>;</w:t>
      </w:r>
    </w:p>
    <w:p w14:paraId="37A7AD85" w14:textId="77777777" w:rsidR="00533256" w:rsidRPr="003B27B0"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9) </w:t>
      </w:r>
      <w:r w:rsidRPr="003B27B0">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3B27B0">
        <w:rPr>
          <w:rFonts w:ascii="Times New Roman" w:hAnsi="Times New Roman" w:cs="Times New Roman"/>
          <w:color w:val="000000" w:themeColor="text1"/>
          <w:sz w:val="24"/>
          <w:szCs w:val="24"/>
        </w:rPr>
        <w:t xml:space="preserve"> (при наличии);</w:t>
      </w:r>
    </w:p>
    <w:p w14:paraId="5BC9EF0A" w14:textId="44C6454E" w:rsidR="009F0903"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10) </w:t>
      </w:r>
      <w:r w:rsidRPr="003B27B0">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3B27B0">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3B27B0">
        <w:rPr>
          <w:rFonts w:ascii="Times New Roman" w:hAnsi="Times New Roman" w:cs="Times New Roman"/>
          <w:color w:val="000000" w:themeColor="text1"/>
          <w:sz w:val="24"/>
          <w:szCs w:val="24"/>
        </w:rPr>
        <w:t xml:space="preserve"> </w:t>
      </w:r>
    </w:p>
    <w:p w14:paraId="055DA837" w14:textId="77777777" w:rsidR="002E1577" w:rsidRPr="003B27B0" w:rsidRDefault="002E157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5D3AAB7" w14:textId="1BB54146" w:rsidR="002E1577" w:rsidRDefault="00735F16"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lang w:val="kk-KZ"/>
        </w:rPr>
        <w:t>10</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2A2A2582" w14:textId="77777777" w:rsidR="002E1577"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Pr="003B27B0">
        <w:rPr>
          <w:rFonts w:ascii="Times New Roman" w:hAnsi="Times New Roman" w:cs="Times New Roman"/>
          <w:b/>
          <w:bCs/>
          <w:color w:val="000000" w:themeColor="text1"/>
          <w:sz w:val="24"/>
          <w:szCs w:val="24"/>
          <w:u w:val="single"/>
        </w:rPr>
        <w:t xml:space="preserve"> 5) заверяются</w:t>
      </w:r>
      <w:r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печатью.</w:t>
      </w:r>
    </w:p>
    <w:p w14:paraId="33ADE84C" w14:textId="691372DB" w:rsidR="00C625D7" w:rsidRPr="002E1577"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117"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00A3EB71" w:rsidR="00537415" w:rsidRPr="007F11BA"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7F11BA">
        <w:rPr>
          <w:rFonts w:ascii="Times New Roman" w:hAnsi="Times New Roman" w:cs="Times New Roman"/>
          <w:b/>
          <w:bCs/>
          <w:color w:val="000000" w:themeColor="text1"/>
          <w:sz w:val="24"/>
          <w:szCs w:val="24"/>
        </w:rPr>
        <w:t>-</w:t>
      </w:r>
      <w:r w:rsidR="00537415" w:rsidRPr="007F11BA">
        <w:rPr>
          <w:rFonts w:ascii="Times New Roman" w:hAnsi="Times New Roman" w:cs="Times New Roman"/>
          <w:b/>
          <w:bCs/>
          <w:color w:val="000000" w:themeColor="text1"/>
          <w:sz w:val="24"/>
          <w:szCs w:val="24"/>
        </w:rPr>
        <w:t xml:space="preserve"> с</w:t>
      </w:r>
      <w:r w:rsidR="00B65B11" w:rsidRPr="007F11BA">
        <w:rPr>
          <w:rFonts w:ascii="Times New Roman" w:hAnsi="Times New Roman" w:cs="Times New Roman"/>
          <w:b/>
          <w:bCs/>
          <w:color w:val="000000" w:themeColor="text1"/>
          <w:sz w:val="24"/>
          <w:szCs w:val="24"/>
          <w:lang w:val="kk-KZ"/>
        </w:rPr>
        <w:t xml:space="preserve"> </w:t>
      </w:r>
      <w:r w:rsidR="00F262AF" w:rsidRPr="007F11BA">
        <w:rPr>
          <w:rFonts w:ascii="Times New Roman" w:hAnsi="Times New Roman" w:cs="Times New Roman"/>
          <w:b/>
          <w:bCs/>
          <w:color w:val="000000" w:themeColor="text1"/>
          <w:sz w:val="24"/>
          <w:szCs w:val="24"/>
          <w:lang w:val="kk-KZ"/>
        </w:rPr>
        <w:t>28</w:t>
      </w:r>
      <w:r w:rsidR="002752CC" w:rsidRPr="007F11BA">
        <w:rPr>
          <w:rFonts w:ascii="Times New Roman" w:hAnsi="Times New Roman" w:cs="Times New Roman"/>
          <w:b/>
          <w:bCs/>
          <w:color w:val="000000" w:themeColor="text1"/>
          <w:sz w:val="24"/>
          <w:szCs w:val="24"/>
          <w:lang w:val="kk-KZ"/>
        </w:rPr>
        <w:t xml:space="preserve"> </w:t>
      </w:r>
      <w:r w:rsidR="00011EB8" w:rsidRPr="007F11BA">
        <w:rPr>
          <w:rFonts w:ascii="Times New Roman" w:hAnsi="Times New Roman" w:cs="Times New Roman"/>
          <w:b/>
          <w:bCs/>
          <w:color w:val="000000" w:themeColor="text1"/>
          <w:sz w:val="24"/>
          <w:szCs w:val="24"/>
          <w:lang w:val="kk-KZ"/>
        </w:rPr>
        <w:t>декабря</w:t>
      </w:r>
      <w:r w:rsidR="002752CC" w:rsidRPr="007F11BA">
        <w:rPr>
          <w:rFonts w:ascii="Times New Roman" w:hAnsi="Times New Roman" w:cs="Times New Roman"/>
          <w:b/>
          <w:bCs/>
          <w:color w:val="000000" w:themeColor="text1"/>
          <w:sz w:val="24"/>
          <w:szCs w:val="24"/>
          <w:lang w:val="kk-KZ"/>
        </w:rPr>
        <w:t xml:space="preserve"> </w:t>
      </w:r>
      <w:r w:rsidR="00D97934" w:rsidRPr="007F11BA">
        <w:rPr>
          <w:rFonts w:ascii="Times New Roman" w:hAnsi="Times New Roman" w:cs="Times New Roman"/>
          <w:b/>
          <w:bCs/>
          <w:color w:val="000000" w:themeColor="text1"/>
          <w:sz w:val="24"/>
          <w:szCs w:val="24"/>
          <w:lang w:val="kk-KZ"/>
        </w:rPr>
        <w:t>2</w:t>
      </w:r>
      <w:r w:rsidR="00C625D7" w:rsidRPr="007F11BA">
        <w:rPr>
          <w:rFonts w:ascii="Times New Roman" w:hAnsi="Times New Roman" w:cs="Times New Roman"/>
          <w:b/>
          <w:bCs/>
          <w:color w:val="000000" w:themeColor="text1"/>
          <w:sz w:val="24"/>
          <w:szCs w:val="24"/>
        </w:rPr>
        <w:t>022 года</w:t>
      </w:r>
      <w:r w:rsidR="00F262AF" w:rsidRPr="007F11BA">
        <w:rPr>
          <w:rFonts w:ascii="Times New Roman" w:hAnsi="Times New Roman" w:cs="Times New Roman"/>
          <w:b/>
          <w:bCs/>
          <w:color w:val="000000" w:themeColor="text1"/>
          <w:sz w:val="24"/>
          <w:szCs w:val="24"/>
        </w:rPr>
        <w:t xml:space="preserve"> по </w:t>
      </w:r>
      <w:r w:rsidR="00735F16" w:rsidRPr="007F11BA">
        <w:rPr>
          <w:rFonts w:ascii="Times New Roman" w:hAnsi="Times New Roman" w:cs="Times New Roman"/>
          <w:b/>
          <w:bCs/>
          <w:color w:val="000000" w:themeColor="text1"/>
          <w:sz w:val="24"/>
          <w:szCs w:val="24"/>
          <w:lang w:val="kk-KZ"/>
        </w:rPr>
        <w:t>09</w:t>
      </w:r>
      <w:r w:rsidR="00F262AF" w:rsidRPr="007F11BA">
        <w:rPr>
          <w:rFonts w:ascii="Times New Roman" w:hAnsi="Times New Roman" w:cs="Times New Roman"/>
          <w:b/>
          <w:bCs/>
          <w:color w:val="000000" w:themeColor="text1"/>
          <w:sz w:val="24"/>
          <w:szCs w:val="24"/>
        </w:rPr>
        <w:t xml:space="preserve"> января 2023 года</w:t>
      </w:r>
      <w:r w:rsidR="00C625D7" w:rsidRPr="007F11BA">
        <w:rPr>
          <w:rFonts w:ascii="Times New Roman" w:hAnsi="Times New Roman" w:cs="Times New Roman"/>
          <w:b/>
          <w:bCs/>
          <w:color w:val="000000" w:themeColor="text1"/>
          <w:sz w:val="24"/>
          <w:szCs w:val="24"/>
        </w:rPr>
        <w:t>, с 09:00 до 18:00 часов, по времени г.</w:t>
      </w:r>
      <w:r w:rsidR="008B4ABA" w:rsidRPr="007F11BA">
        <w:rPr>
          <w:rFonts w:ascii="Times New Roman" w:hAnsi="Times New Roman" w:cs="Times New Roman"/>
          <w:b/>
          <w:bCs/>
          <w:color w:val="000000" w:themeColor="text1"/>
          <w:sz w:val="24"/>
          <w:szCs w:val="24"/>
          <w:lang w:val="kk-KZ"/>
        </w:rPr>
        <w:t>Астана</w:t>
      </w:r>
      <w:r w:rsidR="00C625D7" w:rsidRPr="007F11BA">
        <w:rPr>
          <w:rFonts w:ascii="Times New Roman" w:hAnsi="Times New Roman" w:cs="Times New Roman"/>
          <w:b/>
          <w:bCs/>
          <w:color w:val="000000" w:themeColor="text1"/>
          <w:sz w:val="24"/>
          <w:szCs w:val="24"/>
        </w:rPr>
        <w:t xml:space="preserve"> </w:t>
      </w:r>
      <w:r w:rsidR="00C625D7" w:rsidRPr="007F11BA">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7F11BA">
        <w:rPr>
          <w:rFonts w:ascii="Times New Roman" w:hAnsi="Times New Roman" w:cs="Times New Roman"/>
          <w:color w:val="000000" w:themeColor="text1"/>
          <w:sz w:val="24"/>
          <w:szCs w:val="24"/>
        </w:rPr>
        <w:t>;</w:t>
      </w:r>
      <w:r w:rsidR="00D97934" w:rsidRPr="007F11BA">
        <w:rPr>
          <w:rFonts w:ascii="Times New Roman" w:hAnsi="Times New Roman" w:cs="Times New Roman"/>
          <w:b/>
          <w:bCs/>
          <w:color w:val="000000" w:themeColor="text1"/>
          <w:sz w:val="24"/>
          <w:szCs w:val="24"/>
          <w:lang w:val="kk-KZ"/>
        </w:rPr>
        <w:t xml:space="preserve"> </w:t>
      </w:r>
    </w:p>
    <w:p w14:paraId="3FBD607D" w14:textId="77777777" w:rsidR="002E1577" w:rsidRPr="007F11BA"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u w:val="single"/>
        </w:rPr>
        <w:t>по адресу:</w:t>
      </w:r>
      <w:r w:rsidRPr="007F11BA">
        <w:rPr>
          <w:rFonts w:ascii="Times New Roman" w:hAnsi="Times New Roman" w:cs="Times New Roman"/>
          <w:b/>
          <w:bCs/>
          <w:color w:val="000000" w:themeColor="text1"/>
          <w:sz w:val="24"/>
          <w:szCs w:val="24"/>
        </w:rPr>
        <w:t xml:space="preserve"> </w:t>
      </w:r>
      <w:r w:rsidR="000F68C5" w:rsidRPr="007F11BA">
        <w:rPr>
          <w:rFonts w:ascii="Times New Roman" w:hAnsi="Times New Roman" w:cs="Times New Roman"/>
          <w:b/>
          <w:bCs/>
          <w:color w:val="000000" w:themeColor="text1"/>
          <w:sz w:val="24"/>
          <w:szCs w:val="24"/>
        </w:rPr>
        <w:t xml:space="preserve">010000, </w:t>
      </w:r>
      <w:r w:rsidR="004635D8" w:rsidRPr="007F11BA">
        <w:rPr>
          <w:rFonts w:ascii="Times New Roman" w:hAnsi="Times New Roman" w:cs="Times New Roman"/>
          <w:b/>
          <w:bCs/>
          <w:color w:val="000000" w:themeColor="text1"/>
          <w:sz w:val="24"/>
          <w:szCs w:val="24"/>
        </w:rPr>
        <w:t>город</w:t>
      </w:r>
      <w:r w:rsidR="00A366A7" w:rsidRPr="007F11BA">
        <w:rPr>
          <w:rFonts w:ascii="Times New Roman" w:hAnsi="Times New Roman" w:cs="Times New Roman"/>
          <w:b/>
          <w:bCs/>
          <w:color w:val="000000" w:themeColor="text1"/>
          <w:sz w:val="24"/>
          <w:szCs w:val="24"/>
          <w:lang w:val="kk-KZ"/>
        </w:rPr>
        <w:t xml:space="preserve"> Астана</w:t>
      </w:r>
      <w:r w:rsidR="004635D8" w:rsidRPr="007F11BA">
        <w:rPr>
          <w:rFonts w:ascii="Times New Roman" w:hAnsi="Times New Roman" w:cs="Times New Roman"/>
          <w:b/>
          <w:bCs/>
          <w:color w:val="000000" w:themeColor="text1"/>
          <w:sz w:val="24"/>
          <w:szCs w:val="24"/>
        </w:rPr>
        <w:t xml:space="preserve">, район Алматы, улица </w:t>
      </w:r>
      <w:proofErr w:type="spellStart"/>
      <w:r w:rsidR="004635D8" w:rsidRPr="007F11BA">
        <w:rPr>
          <w:rFonts w:ascii="Times New Roman" w:hAnsi="Times New Roman" w:cs="Times New Roman"/>
          <w:b/>
          <w:bCs/>
          <w:color w:val="000000" w:themeColor="text1"/>
          <w:sz w:val="24"/>
          <w:szCs w:val="24"/>
        </w:rPr>
        <w:t>Анатол</w:t>
      </w:r>
      <w:proofErr w:type="spellEnd"/>
      <w:r w:rsidR="002060BC" w:rsidRPr="007F11BA">
        <w:rPr>
          <w:rFonts w:ascii="Times New Roman" w:hAnsi="Times New Roman" w:cs="Times New Roman"/>
          <w:b/>
          <w:bCs/>
          <w:color w:val="000000" w:themeColor="text1"/>
          <w:sz w:val="24"/>
          <w:szCs w:val="24"/>
          <w:lang w:val="kk-KZ"/>
        </w:rPr>
        <w:t>ий</w:t>
      </w:r>
      <w:r w:rsidR="004635D8" w:rsidRPr="007F11BA">
        <w:rPr>
          <w:rFonts w:ascii="Times New Roman" w:hAnsi="Times New Roman" w:cs="Times New Roman"/>
          <w:b/>
          <w:bCs/>
          <w:color w:val="000000" w:themeColor="text1"/>
          <w:sz w:val="24"/>
          <w:szCs w:val="24"/>
        </w:rPr>
        <w:t xml:space="preserve"> </w:t>
      </w:r>
      <w:proofErr w:type="spellStart"/>
      <w:r w:rsidR="004635D8" w:rsidRPr="007F11BA">
        <w:rPr>
          <w:rFonts w:ascii="Times New Roman" w:hAnsi="Times New Roman" w:cs="Times New Roman"/>
          <w:b/>
          <w:bCs/>
          <w:color w:val="000000" w:themeColor="text1"/>
          <w:sz w:val="24"/>
          <w:szCs w:val="24"/>
        </w:rPr>
        <w:t>Храпат</w:t>
      </w:r>
      <w:proofErr w:type="spellEnd"/>
      <w:r w:rsidR="002060BC" w:rsidRPr="007F11BA">
        <w:rPr>
          <w:rFonts w:ascii="Times New Roman" w:hAnsi="Times New Roman" w:cs="Times New Roman"/>
          <w:b/>
          <w:bCs/>
          <w:color w:val="000000" w:themeColor="text1"/>
          <w:sz w:val="24"/>
          <w:szCs w:val="24"/>
          <w:lang w:val="kk-KZ"/>
        </w:rPr>
        <w:t>ый</w:t>
      </w:r>
      <w:r w:rsidR="004635D8" w:rsidRPr="007F11BA">
        <w:rPr>
          <w:rFonts w:ascii="Times New Roman" w:hAnsi="Times New Roman" w:cs="Times New Roman"/>
          <w:b/>
          <w:bCs/>
          <w:color w:val="000000" w:themeColor="text1"/>
          <w:sz w:val="24"/>
          <w:szCs w:val="24"/>
        </w:rPr>
        <w:t>, здание 10</w:t>
      </w:r>
      <w:bookmarkEnd w:id="117"/>
      <w:r w:rsidRPr="007F11BA">
        <w:rPr>
          <w:rFonts w:ascii="Times New Roman" w:hAnsi="Times New Roman" w:cs="Times New Roman"/>
          <w:b/>
          <w:bCs/>
          <w:color w:val="000000" w:themeColor="text1"/>
          <w:sz w:val="24"/>
          <w:szCs w:val="24"/>
        </w:rPr>
        <w:t>, ГКП на ПХВ «Школа-гимназия № 91» акимата г.</w:t>
      </w:r>
      <w:r w:rsidR="00A366A7" w:rsidRPr="007F11BA">
        <w:rPr>
          <w:rFonts w:ascii="Times New Roman" w:hAnsi="Times New Roman" w:cs="Times New Roman"/>
          <w:b/>
          <w:bCs/>
          <w:color w:val="000000" w:themeColor="text1"/>
          <w:sz w:val="24"/>
          <w:szCs w:val="24"/>
          <w:lang w:val="kk-KZ"/>
        </w:rPr>
        <w:t>Астана</w:t>
      </w:r>
      <w:r w:rsidR="000F68C5" w:rsidRPr="007F11BA">
        <w:rPr>
          <w:rFonts w:ascii="Times New Roman" w:hAnsi="Times New Roman" w:cs="Times New Roman"/>
          <w:b/>
          <w:bCs/>
          <w:color w:val="000000" w:themeColor="text1"/>
          <w:sz w:val="24"/>
          <w:szCs w:val="24"/>
        </w:rPr>
        <w:t>,</w:t>
      </w:r>
      <w:r w:rsidR="00D97934" w:rsidRPr="007F11BA">
        <w:rPr>
          <w:rFonts w:ascii="Times New Roman" w:hAnsi="Times New Roman" w:cs="Times New Roman"/>
          <w:b/>
          <w:bCs/>
          <w:color w:val="000000" w:themeColor="text1"/>
          <w:sz w:val="24"/>
          <w:szCs w:val="24"/>
          <w:lang w:val="kk-KZ"/>
        </w:rPr>
        <w:t xml:space="preserve"> </w:t>
      </w:r>
      <w:r w:rsidR="000F68C5" w:rsidRPr="007F11BA">
        <w:rPr>
          <w:rFonts w:ascii="Times New Roman" w:hAnsi="Times New Roman" w:cs="Times New Roman"/>
          <w:b/>
          <w:bCs/>
          <w:color w:val="000000" w:themeColor="text1"/>
          <w:sz w:val="24"/>
          <w:szCs w:val="24"/>
        </w:rPr>
        <w:t>кабинет №</w:t>
      </w:r>
      <w:r w:rsidR="0049615D" w:rsidRPr="007F11BA">
        <w:rPr>
          <w:rFonts w:ascii="Times New Roman" w:hAnsi="Times New Roman" w:cs="Times New Roman"/>
          <w:b/>
          <w:bCs/>
          <w:color w:val="000000" w:themeColor="text1"/>
          <w:sz w:val="24"/>
          <w:szCs w:val="24"/>
        </w:rPr>
        <w:t>108А</w:t>
      </w:r>
      <w:r w:rsidRPr="007F11BA">
        <w:rPr>
          <w:rFonts w:ascii="Times New Roman" w:hAnsi="Times New Roman" w:cs="Times New Roman"/>
          <w:b/>
          <w:bCs/>
          <w:color w:val="000000" w:themeColor="text1"/>
          <w:sz w:val="24"/>
          <w:szCs w:val="24"/>
        </w:rPr>
        <w:t>.</w:t>
      </w:r>
      <w:r w:rsidR="00BD1B41" w:rsidRPr="007F11BA">
        <w:rPr>
          <w:rFonts w:ascii="Times New Roman" w:hAnsi="Times New Roman" w:cs="Times New Roman"/>
          <w:b/>
          <w:bCs/>
          <w:color w:val="000000" w:themeColor="text1"/>
          <w:sz w:val="24"/>
          <w:szCs w:val="24"/>
        </w:rPr>
        <w:t xml:space="preserve"> </w:t>
      </w:r>
    </w:p>
    <w:p w14:paraId="2618DAF3" w14:textId="77777777" w:rsidR="002E1577" w:rsidRPr="007F11BA"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rPr>
        <w:t xml:space="preserve">Дата проведения </w:t>
      </w:r>
      <w:r w:rsidR="001F5FBD" w:rsidRPr="007F11BA">
        <w:rPr>
          <w:rFonts w:ascii="Times New Roman" w:hAnsi="Times New Roman" w:cs="Times New Roman"/>
          <w:b/>
          <w:bCs/>
          <w:color w:val="000000" w:themeColor="text1"/>
          <w:sz w:val="24"/>
          <w:szCs w:val="24"/>
        </w:rPr>
        <w:t>Конкурса</w:t>
      </w:r>
      <w:r w:rsidR="00D7710A" w:rsidRPr="007F11BA">
        <w:rPr>
          <w:rFonts w:ascii="Times New Roman" w:hAnsi="Times New Roman" w:cs="Times New Roman"/>
          <w:b/>
          <w:bCs/>
          <w:color w:val="000000" w:themeColor="text1"/>
          <w:sz w:val="24"/>
          <w:szCs w:val="24"/>
        </w:rPr>
        <w:t xml:space="preserve"> </w:t>
      </w:r>
      <w:r w:rsidR="00D8792C" w:rsidRPr="007F11BA">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7F11BA"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u w:val="single"/>
        </w:rPr>
        <w:t xml:space="preserve">Место проведения </w:t>
      </w:r>
      <w:r w:rsidR="00141820" w:rsidRPr="007F11BA">
        <w:rPr>
          <w:rFonts w:ascii="Times New Roman" w:hAnsi="Times New Roman" w:cs="Times New Roman"/>
          <w:b/>
          <w:bCs/>
          <w:color w:val="000000" w:themeColor="text1"/>
          <w:sz w:val="24"/>
          <w:szCs w:val="24"/>
          <w:u w:val="single"/>
        </w:rPr>
        <w:t>К</w:t>
      </w:r>
      <w:r w:rsidRPr="007F11BA">
        <w:rPr>
          <w:rFonts w:ascii="Times New Roman" w:hAnsi="Times New Roman" w:cs="Times New Roman"/>
          <w:b/>
          <w:bCs/>
          <w:color w:val="000000" w:themeColor="text1"/>
          <w:sz w:val="24"/>
          <w:szCs w:val="24"/>
          <w:u w:val="single"/>
        </w:rPr>
        <w:t>онкурса</w:t>
      </w:r>
      <w:r w:rsidR="00C625D7" w:rsidRPr="007F11BA">
        <w:rPr>
          <w:rFonts w:ascii="Times New Roman" w:hAnsi="Times New Roman" w:cs="Times New Roman"/>
          <w:b/>
          <w:bCs/>
          <w:color w:val="000000" w:themeColor="text1"/>
          <w:sz w:val="24"/>
          <w:szCs w:val="24"/>
          <w:u w:val="single"/>
        </w:rPr>
        <w:t>:</w:t>
      </w:r>
      <w:r w:rsidRPr="007F11BA">
        <w:rPr>
          <w:rFonts w:ascii="Times New Roman" w:hAnsi="Times New Roman" w:cs="Times New Roman"/>
          <w:color w:val="000000" w:themeColor="text1"/>
          <w:sz w:val="24"/>
          <w:szCs w:val="24"/>
        </w:rPr>
        <w:t xml:space="preserve"> </w:t>
      </w:r>
      <w:r w:rsidR="00A267E9" w:rsidRPr="007F11BA">
        <w:rPr>
          <w:rFonts w:ascii="Times New Roman" w:hAnsi="Times New Roman" w:cs="Times New Roman"/>
          <w:color w:val="000000" w:themeColor="text1"/>
          <w:sz w:val="24"/>
          <w:szCs w:val="24"/>
        </w:rPr>
        <w:t xml:space="preserve">город </w:t>
      </w:r>
      <w:r w:rsidR="00A366A7" w:rsidRPr="007F11BA">
        <w:rPr>
          <w:rFonts w:ascii="Times New Roman" w:hAnsi="Times New Roman" w:cs="Times New Roman"/>
          <w:color w:val="000000" w:themeColor="text1"/>
          <w:sz w:val="24"/>
          <w:szCs w:val="24"/>
          <w:lang w:val="kk-KZ"/>
        </w:rPr>
        <w:t>Астана</w:t>
      </w:r>
      <w:r w:rsidR="00A267E9" w:rsidRPr="007F11BA">
        <w:rPr>
          <w:rFonts w:ascii="Times New Roman" w:hAnsi="Times New Roman" w:cs="Times New Roman"/>
          <w:color w:val="000000" w:themeColor="text1"/>
          <w:sz w:val="24"/>
          <w:szCs w:val="24"/>
        </w:rPr>
        <w:t>, район Алматы, улица Анатоли</w:t>
      </w:r>
      <w:r w:rsidR="00DC095F" w:rsidRPr="007F11BA">
        <w:rPr>
          <w:rFonts w:ascii="Times New Roman" w:hAnsi="Times New Roman" w:cs="Times New Roman"/>
          <w:color w:val="000000" w:themeColor="text1"/>
          <w:sz w:val="24"/>
          <w:szCs w:val="24"/>
          <w:lang w:val="kk-KZ"/>
        </w:rPr>
        <w:t>й</w:t>
      </w:r>
      <w:r w:rsidR="00A267E9" w:rsidRPr="007F11BA">
        <w:rPr>
          <w:rFonts w:ascii="Times New Roman" w:hAnsi="Times New Roman" w:cs="Times New Roman"/>
          <w:color w:val="000000" w:themeColor="text1"/>
          <w:sz w:val="24"/>
          <w:szCs w:val="24"/>
        </w:rPr>
        <w:t xml:space="preserve"> </w:t>
      </w:r>
      <w:proofErr w:type="spellStart"/>
      <w:r w:rsidR="00A267E9" w:rsidRPr="007F11BA">
        <w:rPr>
          <w:rFonts w:ascii="Times New Roman" w:hAnsi="Times New Roman" w:cs="Times New Roman"/>
          <w:color w:val="000000" w:themeColor="text1"/>
          <w:sz w:val="24"/>
          <w:szCs w:val="24"/>
        </w:rPr>
        <w:t>Храпат</w:t>
      </w:r>
      <w:proofErr w:type="spellEnd"/>
      <w:r w:rsidR="00A366A7" w:rsidRPr="007F11BA">
        <w:rPr>
          <w:rFonts w:ascii="Times New Roman" w:hAnsi="Times New Roman" w:cs="Times New Roman"/>
          <w:color w:val="000000" w:themeColor="text1"/>
          <w:sz w:val="24"/>
          <w:szCs w:val="24"/>
          <w:lang w:val="kk-KZ"/>
        </w:rPr>
        <w:t>ый</w:t>
      </w:r>
      <w:r w:rsidR="00A267E9" w:rsidRPr="007F11BA">
        <w:rPr>
          <w:rFonts w:ascii="Times New Roman" w:hAnsi="Times New Roman" w:cs="Times New Roman"/>
          <w:color w:val="000000" w:themeColor="text1"/>
          <w:sz w:val="24"/>
          <w:szCs w:val="24"/>
        </w:rPr>
        <w:t>, здание 10</w:t>
      </w:r>
      <w:r w:rsidR="00B469A9" w:rsidRPr="007F11BA">
        <w:rPr>
          <w:rFonts w:ascii="Times New Roman" w:hAnsi="Times New Roman" w:cs="Times New Roman"/>
          <w:color w:val="000000" w:themeColor="text1"/>
          <w:sz w:val="24"/>
          <w:szCs w:val="24"/>
        </w:rPr>
        <w:t xml:space="preserve">, ГКП на ПХВ «Школа-гимназия № 91» акимата города </w:t>
      </w:r>
      <w:r w:rsidR="00A366A7" w:rsidRPr="007F11BA">
        <w:rPr>
          <w:rFonts w:ascii="Times New Roman" w:hAnsi="Times New Roman" w:cs="Times New Roman"/>
          <w:color w:val="000000" w:themeColor="text1"/>
          <w:sz w:val="24"/>
          <w:szCs w:val="24"/>
          <w:lang w:val="kk-KZ"/>
        </w:rPr>
        <w:t>Астана</w:t>
      </w:r>
      <w:r w:rsidR="00B469A9" w:rsidRPr="007F11BA">
        <w:rPr>
          <w:rFonts w:ascii="Times New Roman" w:hAnsi="Times New Roman" w:cs="Times New Roman"/>
          <w:color w:val="000000" w:themeColor="text1"/>
          <w:sz w:val="24"/>
          <w:szCs w:val="24"/>
        </w:rPr>
        <w:t>.</w:t>
      </w:r>
    </w:p>
    <w:p w14:paraId="18A4D24E" w14:textId="14D02226" w:rsidR="005738EE" w:rsidRPr="007F11BA"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u w:val="single"/>
        </w:rPr>
        <w:t>ТЕЛЕФОНЫ ДЛЯ СПРАВОК</w:t>
      </w:r>
      <w:r w:rsidR="00B469A9" w:rsidRPr="007F11BA">
        <w:rPr>
          <w:rFonts w:ascii="Times New Roman" w:hAnsi="Times New Roman" w:cs="Times New Roman"/>
          <w:b/>
          <w:bCs/>
          <w:color w:val="000000" w:themeColor="text1"/>
          <w:sz w:val="24"/>
          <w:szCs w:val="24"/>
          <w:u w:val="single"/>
        </w:rPr>
        <w:t>:</w:t>
      </w:r>
      <w:r w:rsidR="00B469A9" w:rsidRPr="007F11BA">
        <w:rPr>
          <w:rFonts w:ascii="Times New Roman" w:hAnsi="Times New Roman" w:cs="Times New Roman"/>
          <w:b/>
          <w:bCs/>
          <w:color w:val="000000" w:themeColor="text1"/>
          <w:sz w:val="24"/>
          <w:szCs w:val="24"/>
        </w:rPr>
        <w:t xml:space="preserve"> +7(7172)</w:t>
      </w:r>
      <w:r w:rsidR="00851952" w:rsidRPr="007F11BA">
        <w:rPr>
          <w:rFonts w:ascii="Times New Roman" w:hAnsi="Times New Roman" w:cs="Times New Roman"/>
          <w:b/>
          <w:bCs/>
          <w:color w:val="000000" w:themeColor="text1"/>
          <w:sz w:val="24"/>
          <w:szCs w:val="24"/>
        </w:rPr>
        <w:t xml:space="preserve"> </w:t>
      </w:r>
      <w:r w:rsidR="00B469A9" w:rsidRPr="007F11BA">
        <w:rPr>
          <w:rFonts w:ascii="Times New Roman" w:hAnsi="Times New Roman" w:cs="Times New Roman"/>
          <w:b/>
          <w:bCs/>
          <w:color w:val="000000" w:themeColor="text1"/>
          <w:sz w:val="24"/>
          <w:szCs w:val="24"/>
        </w:rPr>
        <w:t>47-27-23, приемная.</w:t>
      </w:r>
    </w:p>
    <w:p w14:paraId="0FBAC354" w14:textId="0AE437D9" w:rsidR="00851952" w:rsidRPr="007F11BA"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7F11BA"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7F11BA"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rPr>
        <w:t>ВНИМАНИЕ К</w:t>
      </w:r>
      <w:r w:rsidR="00A60BF0" w:rsidRPr="007F11BA">
        <w:rPr>
          <w:rFonts w:ascii="Times New Roman" w:hAnsi="Times New Roman" w:cs="Times New Roman"/>
          <w:b/>
          <w:bCs/>
          <w:color w:val="000000" w:themeColor="text1"/>
          <w:sz w:val="24"/>
          <w:szCs w:val="24"/>
        </w:rPr>
        <w:t>АНДИДАТЫ</w:t>
      </w:r>
      <w:r w:rsidRPr="007F11BA">
        <w:rPr>
          <w:rFonts w:ascii="Times New Roman" w:hAnsi="Times New Roman" w:cs="Times New Roman"/>
          <w:b/>
          <w:bCs/>
          <w:color w:val="000000" w:themeColor="text1"/>
          <w:sz w:val="24"/>
          <w:szCs w:val="24"/>
        </w:rPr>
        <w:t xml:space="preserve">!!! В случае направления </w:t>
      </w:r>
      <w:r w:rsidR="008412DA" w:rsidRPr="007F11BA">
        <w:rPr>
          <w:rFonts w:ascii="Times New Roman" w:hAnsi="Times New Roman" w:cs="Times New Roman"/>
          <w:b/>
          <w:bCs/>
          <w:color w:val="000000" w:themeColor="text1"/>
          <w:sz w:val="24"/>
          <w:szCs w:val="24"/>
        </w:rPr>
        <w:t>копи</w:t>
      </w:r>
      <w:r w:rsidRPr="007F11BA">
        <w:rPr>
          <w:rFonts w:ascii="Times New Roman" w:hAnsi="Times New Roman" w:cs="Times New Roman"/>
          <w:b/>
          <w:bCs/>
          <w:color w:val="000000" w:themeColor="text1"/>
          <w:sz w:val="24"/>
          <w:szCs w:val="24"/>
        </w:rPr>
        <w:t>й</w:t>
      </w:r>
      <w:r w:rsidR="008412DA" w:rsidRPr="007F11BA">
        <w:rPr>
          <w:rFonts w:ascii="Times New Roman" w:hAnsi="Times New Roman" w:cs="Times New Roman"/>
          <w:b/>
          <w:bCs/>
          <w:color w:val="000000" w:themeColor="text1"/>
          <w:sz w:val="24"/>
          <w:szCs w:val="24"/>
        </w:rPr>
        <w:t xml:space="preserve"> документов</w:t>
      </w:r>
      <w:r w:rsidRPr="007F11BA">
        <w:rPr>
          <w:rFonts w:ascii="Times New Roman" w:hAnsi="Times New Roman" w:cs="Times New Roman"/>
          <w:b/>
          <w:bCs/>
          <w:color w:val="000000" w:themeColor="text1"/>
          <w:sz w:val="24"/>
          <w:szCs w:val="24"/>
        </w:rPr>
        <w:t>,</w:t>
      </w:r>
      <w:r w:rsidR="008412DA" w:rsidRPr="007F11BA">
        <w:rPr>
          <w:rFonts w:ascii="Times New Roman" w:hAnsi="Times New Roman" w:cs="Times New Roman"/>
          <w:b/>
          <w:bCs/>
          <w:color w:val="000000" w:themeColor="text1"/>
          <w:sz w:val="24"/>
          <w:szCs w:val="24"/>
        </w:rPr>
        <w:t xml:space="preserve"> </w:t>
      </w:r>
      <w:r w:rsidR="00E9460F" w:rsidRPr="007F11BA">
        <w:rPr>
          <w:rFonts w:ascii="Times New Roman" w:hAnsi="Times New Roman" w:cs="Times New Roman"/>
          <w:b/>
          <w:bCs/>
          <w:color w:val="000000" w:themeColor="text1"/>
          <w:sz w:val="24"/>
          <w:szCs w:val="24"/>
        </w:rPr>
        <w:t xml:space="preserve">указанных в пункте 6 </w:t>
      </w:r>
      <w:r w:rsidR="004C77F0" w:rsidRPr="007F11BA">
        <w:rPr>
          <w:rFonts w:ascii="Times New Roman" w:hAnsi="Times New Roman" w:cs="Times New Roman"/>
          <w:b/>
          <w:bCs/>
          <w:color w:val="000000" w:themeColor="text1"/>
          <w:sz w:val="24"/>
          <w:szCs w:val="24"/>
        </w:rPr>
        <w:t>для участия в Конкурсе</w:t>
      </w:r>
      <w:r w:rsidRPr="007F11BA">
        <w:rPr>
          <w:rFonts w:ascii="Times New Roman" w:hAnsi="Times New Roman" w:cs="Times New Roman"/>
          <w:b/>
          <w:bCs/>
          <w:color w:val="000000" w:themeColor="text1"/>
          <w:sz w:val="24"/>
          <w:szCs w:val="24"/>
        </w:rPr>
        <w:t>,</w:t>
      </w:r>
      <w:r w:rsidR="004C77F0" w:rsidRPr="007F11BA">
        <w:rPr>
          <w:rFonts w:ascii="Times New Roman" w:hAnsi="Times New Roman" w:cs="Times New Roman"/>
          <w:b/>
          <w:bCs/>
          <w:color w:val="000000" w:themeColor="text1"/>
          <w:sz w:val="24"/>
          <w:szCs w:val="24"/>
        </w:rPr>
        <w:t xml:space="preserve"> на адрес электронной почты</w:t>
      </w:r>
      <w:r w:rsidRPr="007F11BA">
        <w:rPr>
          <w:rFonts w:ascii="Times New Roman" w:hAnsi="Times New Roman" w:cs="Times New Roman"/>
          <w:b/>
          <w:bCs/>
          <w:color w:val="000000" w:themeColor="text1"/>
          <w:sz w:val="24"/>
          <w:szCs w:val="24"/>
        </w:rPr>
        <w:t xml:space="preserve"> ГКП на ПХВ «Школа-гимназия № 91» акимата г.</w:t>
      </w:r>
      <w:r w:rsidR="00A366A7" w:rsidRPr="007F11BA">
        <w:rPr>
          <w:rFonts w:ascii="Times New Roman" w:hAnsi="Times New Roman" w:cs="Times New Roman"/>
          <w:b/>
          <w:bCs/>
          <w:color w:val="000000" w:themeColor="text1"/>
          <w:sz w:val="24"/>
          <w:szCs w:val="24"/>
          <w:lang w:val="kk-KZ"/>
        </w:rPr>
        <w:t>Астана</w:t>
      </w:r>
      <w:r w:rsidR="00F110A5" w:rsidRPr="007F11BA">
        <w:rPr>
          <w:rFonts w:ascii="Times New Roman" w:hAnsi="Times New Roman" w:cs="Times New Roman"/>
          <w:b/>
          <w:bCs/>
          <w:color w:val="000000" w:themeColor="text1"/>
          <w:sz w:val="24"/>
          <w:szCs w:val="24"/>
        </w:rPr>
        <w:t xml:space="preserve"> (</w:t>
      </w:r>
      <w:r w:rsidR="0056183B" w:rsidRPr="007F11BA">
        <w:rPr>
          <w:rFonts w:ascii="Times New Roman" w:hAnsi="Times New Roman" w:cs="Times New Roman"/>
          <w:b/>
          <w:bCs/>
          <w:color w:val="000000" w:themeColor="text1"/>
          <w:sz w:val="24"/>
          <w:szCs w:val="24"/>
          <w:u w:val="single"/>
        </w:rPr>
        <w:t>ast91@edu.kz</w:t>
      </w:r>
      <w:r w:rsidR="00F110A5" w:rsidRPr="007F11BA">
        <w:rPr>
          <w:rFonts w:ascii="Times New Roman" w:hAnsi="Times New Roman" w:cs="Times New Roman"/>
          <w:b/>
          <w:bCs/>
          <w:color w:val="000000" w:themeColor="text1"/>
          <w:sz w:val="24"/>
          <w:szCs w:val="24"/>
        </w:rPr>
        <w:t>)</w:t>
      </w:r>
      <w:r w:rsidRPr="007F11BA">
        <w:rPr>
          <w:rFonts w:ascii="Times New Roman" w:hAnsi="Times New Roman" w:cs="Times New Roman"/>
          <w:b/>
          <w:bCs/>
          <w:color w:val="000000" w:themeColor="text1"/>
          <w:sz w:val="24"/>
          <w:szCs w:val="24"/>
        </w:rPr>
        <w:t xml:space="preserve"> </w:t>
      </w:r>
      <w:r w:rsidR="00E9460F" w:rsidRPr="007F11BA">
        <w:rPr>
          <w:rFonts w:ascii="Times New Roman" w:hAnsi="Times New Roman" w:cs="Times New Roman"/>
          <w:b/>
          <w:bCs/>
          <w:color w:val="000000" w:themeColor="text1"/>
          <w:sz w:val="24"/>
          <w:szCs w:val="24"/>
        </w:rPr>
        <w:t>данные</w:t>
      </w:r>
      <w:r w:rsidRPr="007F11BA">
        <w:rPr>
          <w:rFonts w:ascii="Times New Roman" w:hAnsi="Times New Roman" w:cs="Times New Roman"/>
          <w:b/>
          <w:bCs/>
          <w:color w:val="000000" w:themeColor="text1"/>
          <w:sz w:val="24"/>
          <w:szCs w:val="24"/>
        </w:rPr>
        <w:t xml:space="preserve"> </w:t>
      </w:r>
      <w:r w:rsidR="00F110A5" w:rsidRPr="007F11BA">
        <w:rPr>
          <w:rFonts w:ascii="Times New Roman" w:hAnsi="Times New Roman" w:cs="Times New Roman"/>
          <w:b/>
          <w:bCs/>
          <w:color w:val="000000" w:themeColor="text1"/>
          <w:sz w:val="24"/>
          <w:szCs w:val="24"/>
        </w:rPr>
        <w:t>документы</w:t>
      </w:r>
      <w:r w:rsidR="00E9460F" w:rsidRPr="007F11BA">
        <w:rPr>
          <w:rFonts w:ascii="Times New Roman" w:hAnsi="Times New Roman" w:cs="Times New Roman"/>
          <w:b/>
          <w:bCs/>
          <w:color w:val="000000" w:themeColor="text1"/>
          <w:sz w:val="24"/>
          <w:szCs w:val="24"/>
        </w:rPr>
        <w:t xml:space="preserve"> </w:t>
      </w:r>
      <w:r w:rsidR="00F110A5" w:rsidRPr="007F11BA">
        <w:rPr>
          <w:rFonts w:ascii="Times New Roman" w:hAnsi="Times New Roman" w:cs="Times New Roman"/>
          <w:b/>
          <w:bCs/>
          <w:color w:val="000000" w:themeColor="text1"/>
          <w:sz w:val="24"/>
          <w:szCs w:val="24"/>
        </w:rPr>
        <w:t xml:space="preserve">принимаются, </w:t>
      </w:r>
      <w:r w:rsidR="00457BB1" w:rsidRPr="007F11BA">
        <w:rPr>
          <w:rFonts w:ascii="Times New Roman" w:hAnsi="Times New Roman" w:cs="Times New Roman"/>
          <w:b/>
          <w:bCs/>
          <w:color w:val="000000" w:themeColor="text1"/>
          <w:sz w:val="24"/>
          <w:szCs w:val="24"/>
        </w:rPr>
        <w:t xml:space="preserve">только </w:t>
      </w:r>
      <w:r w:rsidR="00F110A5" w:rsidRPr="007F11BA">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7F11BA">
        <w:rPr>
          <w:rFonts w:ascii="Times New Roman" w:hAnsi="Times New Roman" w:cs="Times New Roman"/>
          <w:b/>
          <w:bCs/>
          <w:color w:val="000000" w:themeColor="text1"/>
          <w:sz w:val="24"/>
          <w:szCs w:val="24"/>
        </w:rPr>
        <w:t>приема документов</w:t>
      </w:r>
      <w:r w:rsidR="00150613" w:rsidRPr="007F11BA">
        <w:rPr>
          <w:rFonts w:ascii="Times New Roman" w:hAnsi="Times New Roman" w:cs="Times New Roman"/>
          <w:b/>
          <w:bCs/>
          <w:color w:val="000000" w:themeColor="text1"/>
          <w:sz w:val="24"/>
          <w:szCs w:val="24"/>
        </w:rPr>
        <w:t xml:space="preserve"> </w:t>
      </w:r>
      <w:r w:rsidR="00A60BF0" w:rsidRPr="007F11BA">
        <w:rPr>
          <w:rFonts w:ascii="Times New Roman" w:hAnsi="Times New Roman" w:cs="Times New Roman"/>
          <w:b/>
          <w:bCs/>
          <w:color w:val="000000" w:themeColor="text1"/>
          <w:sz w:val="24"/>
          <w:szCs w:val="24"/>
        </w:rPr>
        <w:t xml:space="preserve">указанного в </w:t>
      </w:r>
      <w:r w:rsidR="00150613" w:rsidRPr="007F11BA">
        <w:rPr>
          <w:rFonts w:ascii="Times New Roman" w:hAnsi="Times New Roman" w:cs="Times New Roman"/>
          <w:b/>
          <w:bCs/>
          <w:color w:val="000000" w:themeColor="text1"/>
          <w:sz w:val="24"/>
          <w:szCs w:val="24"/>
        </w:rPr>
        <w:t>пунк</w:t>
      </w:r>
      <w:r w:rsidR="00A60BF0" w:rsidRPr="007F11BA">
        <w:rPr>
          <w:rFonts w:ascii="Times New Roman" w:hAnsi="Times New Roman" w:cs="Times New Roman"/>
          <w:b/>
          <w:bCs/>
          <w:color w:val="000000" w:themeColor="text1"/>
          <w:sz w:val="24"/>
          <w:szCs w:val="24"/>
        </w:rPr>
        <w:t>те</w:t>
      </w:r>
      <w:r w:rsidR="00150613" w:rsidRPr="007F11BA">
        <w:rPr>
          <w:rFonts w:ascii="Times New Roman" w:hAnsi="Times New Roman" w:cs="Times New Roman"/>
          <w:b/>
          <w:bCs/>
          <w:color w:val="000000" w:themeColor="text1"/>
          <w:sz w:val="24"/>
          <w:szCs w:val="24"/>
        </w:rPr>
        <w:t xml:space="preserve"> 9</w:t>
      </w:r>
      <w:r w:rsidR="0056183B" w:rsidRPr="007F11BA">
        <w:rPr>
          <w:rFonts w:ascii="Times New Roman" w:hAnsi="Times New Roman" w:cs="Times New Roman"/>
          <w:b/>
          <w:bCs/>
          <w:color w:val="000000" w:themeColor="text1"/>
          <w:sz w:val="24"/>
          <w:szCs w:val="24"/>
        </w:rPr>
        <w:t xml:space="preserve">. </w:t>
      </w:r>
    </w:p>
    <w:p w14:paraId="3D5C309D" w14:textId="2DA5B75E"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7F11BA">
        <w:rPr>
          <w:rFonts w:ascii="Times New Roman" w:hAnsi="Times New Roman" w:cs="Times New Roman"/>
          <w:b/>
          <w:bCs/>
          <w:color w:val="000000" w:themeColor="text1"/>
          <w:sz w:val="24"/>
          <w:szCs w:val="24"/>
        </w:rPr>
        <w:t>Также необходимо предоставить оригиналы</w:t>
      </w:r>
      <w:r w:rsidR="00457BB1" w:rsidRPr="007F11BA">
        <w:rPr>
          <w:rFonts w:ascii="Times New Roman" w:hAnsi="Times New Roman" w:cs="Times New Roman"/>
          <w:b/>
          <w:bCs/>
          <w:color w:val="000000" w:themeColor="text1"/>
          <w:sz w:val="24"/>
          <w:szCs w:val="24"/>
        </w:rPr>
        <w:t xml:space="preserve"> для сопоставления </w:t>
      </w:r>
      <w:r w:rsidRPr="007F11BA">
        <w:rPr>
          <w:rFonts w:ascii="Times New Roman" w:hAnsi="Times New Roman" w:cs="Times New Roman"/>
          <w:b/>
          <w:bCs/>
          <w:color w:val="000000" w:themeColor="text1"/>
          <w:sz w:val="24"/>
          <w:szCs w:val="24"/>
        </w:rPr>
        <w:t>не позднее</w:t>
      </w:r>
      <w:r w:rsidR="00B65B11" w:rsidRPr="007F11BA">
        <w:rPr>
          <w:rFonts w:ascii="Times New Roman" w:hAnsi="Times New Roman" w:cs="Times New Roman"/>
          <w:b/>
          <w:bCs/>
          <w:color w:val="000000" w:themeColor="text1"/>
          <w:sz w:val="24"/>
          <w:szCs w:val="24"/>
          <w:lang w:val="kk-KZ"/>
        </w:rPr>
        <w:t xml:space="preserve"> </w:t>
      </w:r>
      <w:r w:rsidR="00735F16" w:rsidRPr="007F11BA">
        <w:rPr>
          <w:rFonts w:ascii="Times New Roman" w:hAnsi="Times New Roman" w:cs="Times New Roman"/>
          <w:b/>
          <w:bCs/>
          <w:color w:val="000000" w:themeColor="text1"/>
          <w:sz w:val="24"/>
          <w:szCs w:val="24"/>
          <w:lang w:val="kk-KZ"/>
        </w:rPr>
        <w:t>09</w:t>
      </w:r>
      <w:r w:rsidR="00F262AF" w:rsidRPr="007F11BA">
        <w:rPr>
          <w:rFonts w:ascii="Times New Roman" w:hAnsi="Times New Roman" w:cs="Times New Roman"/>
          <w:b/>
          <w:bCs/>
          <w:color w:val="000000" w:themeColor="text1"/>
          <w:sz w:val="24"/>
          <w:szCs w:val="24"/>
          <w:lang w:val="kk-KZ"/>
        </w:rPr>
        <w:t xml:space="preserve"> января</w:t>
      </w:r>
      <w:r w:rsidR="00011EB8" w:rsidRPr="007F11BA">
        <w:rPr>
          <w:rFonts w:ascii="Times New Roman" w:hAnsi="Times New Roman" w:cs="Times New Roman"/>
          <w:b/>
          <w:bCs/>
          <w:color w:val="000000" w:themeColor="text1"/>
          <w:sz w:val="24"/>
          <w:szCs w:val="24"/>
          <w:lang w:val="kk-KZ"/>
        </w:rPr>
        <w:t xml:space="preserve"> </w:t>
      </w:r>
      <w:r w:rsidR="00C355FA" w:rsidRPr="007F11BA">
        <w:rPr>
          <w:rFonts w:ascii="Times New Roman" w:hAnsi="Times New Roman" w:cs="Times New Roman"/>
          <w:b/>
          <w:bCs/>
          <w:color w:val="000000" w:themeColor="text1"/>
          <w:sz w:val="24"/>
          <w:szCs w:val="24"/>
          <w:lang w:val="kk-KZ"/>
        </w:rPr>
        <w:t>2</w:t>
      </w:r>
      <w:r w:rsidR="00C355FA" w:rsidRPr="007F11BA">
        <w:rPr>
          <w:rFonts w:ascii="Times New Roman" w:hAnsi="Times New Roman" w:cs="Times New Roman"/>
          <w:b/>
          <w:bCs/>
          <w:color w:val="000000" w:themeColor="text1"/>
          <w:sz w:val="24"/>
          <w:szCs w:val="24"/>
        </w:rPr>
        <w:t>02</w:t>
      </w:r>
      <w:r w:rsidR="00F262AF" w:rsidRPr="007F11BA">
        <w:rPr>
          <w:rFonts w:ascii="Times New Roman" w:hAnsi="Times New Roman" w:cs="Times New Roman"/>
          <w:b/>
          <w:bCs/>
          <w:color w:val="000000" w:themeColor="text1"/>
          <w:sz w:val="24"/>
          <w:szCs w:val="24"/>
        </w:rPr>
        <w:t>3</w:t>
      </w:r>
      <w:r w:rsidR="00C355FA" w:rsidRPr="007F11BA">
        <w:rPr>
          <w:rFonts w:ascii="Times New Roman" w:hAnsi="Times New Roman" w:cs="Times New Roman"/>
          <w:b/>
          <w:bCs/>
          <w:color w:val="000000" w:themeColor="text1"/>
          <w:sz w:val="24"/>
          <w:szCs w:val="24"/>
        </w:rPr>
        <w:t xml:space="preserve"> года, с 09:00 до 18:00 часов, по времени г.</w:t>
      </w:r>
      <w:r w:rsidR="00A366A7" w:rsidRPr="007F11BA">
        <w:rPr>
          <w:rFonts w:ascii="Times New Roman" w:hAnsi="Times New Roman" w:cs="Times New Roman"/>
          <w:b/>
          <w:bCs/>
          <w:color w:val="000000" w:themeColor="text1"/>
          <w:sz w:val="24"/>
          <w:szCs w:val="24"/>
          <w:lang w:val="kk-KZ"/>
        </w:rPr>
        <w:t>Астана</w:t>
      </w:r>
      <w:r w:rsidR="00C355FA" w:rsidRPr="007F11BA">
        <w:rPr>
          <w:rFonts w:ascii="Times New Roman" w:hAnsi="Times New Roman" w:cs="Times New Roman"/>
          <w:b/>
          <w:bCs/>
          <w:color w:val="000000" w:themeColor="text1"/>
          <w:sz w:val="24"/>
          <w:szCs w:val="24"/>
        </w:rPr>
        <w:t xml:space="preserve">, в противном случае </w:t>
      </w:r>
      <w:r w:rsidR="00A60BF0" w:rsidRPr="007F11BA">
        <w:rPr>
          <w:rFonts w:ascii="Times New Roman" w:hAnsi="Times New Roman" w:cs="Times New Roman"/>
          <w:b/>
          <w:bCs/>
          <w:color w:val="000000" w:themeColor="text1"/>
          <w:sz w:val="24"/>
          <w:szCs w:val="24"/>
        </w:rPr>
        <w:t xml:space="preserve">документы </w:t>
      </w:r>
      <w:r w:rsidR="00C355FA" w:rsidRPr="007F11BA">
        <w:rPr>
          <w:rFonts w:ascii="Times New Roman" w:hAnsi="Times New Roman" w:cs="Times New Roman"/>
          <w:b/>
          <w:bCs/>
          <w:color w:val="000000" w:themeColor="text1"/>
          <w:sz w:val="24"/>
          <w:szCs w:val="24"/>
        </w:rPr>
        <w:t>кандидат</w:t>
      </w:r>
      <w:r w:rsidR="00A60BF0" w:rsidRPr="007F11BA">
        <w:rPr>
          <w:rFonts w:ascii="Times New Roman" w:hAnsi="Times New Roman" w:cs="Times New Roman"/>
          <w:b/>
          <w:bCs/>
          <w:color w:val="000000" w:themeColor="text1"/>
          <w:sz w:val="24"/>
          <w:szCs w:val="24"/>
        </w:rPr>
        <w:t>а</w:t>
      </w:r>
      <w:r w:rsidR="00C355FA" w:rsidRPr="007F11BA">
        <w:rPr>
          <w:rFonts w:ascii="Times New Roman" w:hAnsi="Times New Roman" w:cs="Times New Roman"/>
          <w:b/>
          <w:bCs/>
          <w:color w:val="000000" w:themeColor="text1"/>
          <w:sz w:val="24"/>
          <w:szCs w:val="24"/>
        </w:rPr>
        <w:t xml:space="preserve"> не буд</w:t>
      </w:r>
      <w:r w:rsidR="00A60BF0" w:rsidRPr="007F11BA">
        <w:rPr>
          <w:rFonts w:ascii="Times New Roman" w:hAnsi="Times New Roman" w:cs="Times New Roman"/>
          <w:b/>
          <w:bCs/>
          <w:color w:val="000000" w:themeColor="text1"/>
          <w:sz w:val="24"/>
          <w:szCs w:val="24"/>
        </w:rPr>
        <w:t>у</w:t>
      </w:r>
      <w:r w:rsidR="00C355FA" w:rsidRPr="007F11BA">
        <w:rPr>
          <w:rFonts w:ascii="Times New Roman" w:hAnsi="Times New Roman" w:cs="Times New Roman"/>
          <w:b/>
          <w:bCs/>
          <w:color w:val="000000" w:themeColor="text1"/>
          <w:sz w:val="24"/>
          <w:szCs w:val="24"/>
        </w:rPr>
        <w:t>т допущен</w:t>
      </w:r>
      <w:r w:rsidR="00A60BF0" w:rsidRPr="007F11BA">
        <w:rPr>
          <w:rFonts w:ascii="Times New Roman" w:hAnsi="Times New Roman" w:cs="Times New Roman"/>
          <w:b/>
          <w:bCs/>
          <w:color w:val="000000" w:themeColor="text1"/>
          <w:sz w:val="24"/>
          <w:szCs w:val="24"/>
        </w:rPr>
        <w:t>ы</w:t>
      </w:r>
      <w:r w:rsidR="00C355FA" w:rsidRPr="007F11BA">
        <w:rPr>
          <w:rFonts w:ascii="Times New Roman" w:hAnsi="Times New Roman" w:cs="Times New Roman"/>
          <w:b/>
          <w:bCs/>
          <w:color w:val="000000" w:themeColor="text1"/>
          <w:sz w:val="24"/>
          <w:szCs w:val="24"/>
        </w:rPr>
        <w:t xml:space="preserve"> до </w:t>
      </w:r>
      <w:r w:rsidR="00A60BF0" w:rsidRPr="007F11BA">
        <w:rPr>
          <w:rFonts w:ascii="Times New Roman" w:hAnsi="Times New Roman" w:cs="Times New Roman"/>
          <w:b/>
          <w:bCs/>
          <w:color w:val="000000" w:themeColor="text1"/>
          <w:sz w:val="24"/>
          <w:szCs w:val="24"/>
        </w:rPr>
        <w:t>Конкурса</w:t>
      </w:r>
      <w:r w:rsidR="00C355FA" w:rsidRPr="007F11BA">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44920"/>
    <w:rsid w:val="00254684"/>
    <w:rsid w:val="0027343F"/>
    <w:rsid w:val="002752CC"/>
    <w:rsid w:val="00282E55"/>
    <w:rsid w:val="002A271E"/>
    <w:rsid w:val="002A403A"/>
    <w:rsid w:val="002A6C68"/>
    <w:rsid w:val="002B475C"/>
    <w:rsid w:val="002C6A67"/>
    <w:rsid w:val="002E1577"/>
    <w:rsid w:val="002E6F38"/>
    <w:rsid w:val="002F203F"/>
    <w:rsid w:val="002F4404"/>
    <w:rsid w:val="002F6153"/>
    <w:rsid w:val="00300DBB"/>
    <w:rsid w:val="0030367A"/>
    <w:rsid w:val="003070E9"/>
    <w:rsid w:val="00307377"/>
    <w:rsid w:val="00321D15"/>
    <w:rsid w:val="0033231A"/>
    <w:rsid w:val="0034147D"/>
    <w:rsid w:val="00344267"/>
    <w:rsid w:val="00351FA6"/>
    <w:rsid w:val="00352421"/>
    <w:rsid w:val="00355D84"/>
    <w:rsid w:val="00357233"/>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E544B"/>
    <w:rsid w:val="005E7B60"/>
    <w:rsid w:val="005E7C6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B011D"/>
    <w:rsid w:val="007B0709"/>
    <w:rsid w:val="007B5F38"/>
    <w:rsid w:val="007F11BA"/>
    <w:rsid w:val="007F3AE4"/>
    <w:rsid w:val="007F64B8"/>
    <w:rsid w:val="00807AE8"/>
    <w:rsid w:val="00811306"/>
    <w:rsid w:val="00811ADA"/>
    <w:rsid w:val="008412DA"/>
    <w:rsid w:val="00843775"/>
    <w:rsid w:val="00851952"/>
    <w:rsid w:val="00855F82"/>
    <w:rsid w:val="008576E8"/>
    <w:rsid w:val="00892774"/>
    <w:rsid w:val="008948BD"/>
    <w:rsid w:val="0089516E"/>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301A0"/>
    <w:rsid w:val="00A31DA5"/>
    <w:rsid w:val="00A326F6"/>
    <w:rsid w:val="00A366A7"/>
    <w:rsid w:val="00A43829"/>
    <w:rsid w:val="00A4625C"/>
    <w:rsid w:val="00A4691F"/>
    <w:rsid w:val="00A476A5"/>
    <w:rsid w:val="00A55348"/>
    <w:rsid w:val="00A604E4"/>
    <w:rsid w:val="00A60BF0"/>
    <w:rsid w:val="00A61C4A"/>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D047CD"/>
    <w:rsid w:val="00D16F14"/>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E1114"/>
    <w:rsid w:val="00EE6DDC"/>
    <w:rsid w:val="00EE7B61"/>
    <w:rsid w:val="00F06232"/>
    <w:rsid w:val="00F110A5"/>
    <w:rsid w:val="00F16744"/>
    <w:rsid w:val="00F16931"/>
    <w:rsid w:val="00F246D9"/>
    <w:rsid w:val="00F2595D"/>
    <w:rsid w:val="00F262AF"/>
    <w:rsid w:val="00F31E3E"/>
    <w:rsid w:val="00F352C0"/>
    <w:rsid w:val="00F45D61"/>
    <w:rsid w:val="00F57E70"/>
    <w:rsid w:val="00F632ED"/>
    <w:rsid w:val="00F657F0"/>
    <w:rsid w:val="00F8749B"/>
    <w:rsid w:val="00F93029"/>
    <w:rsid w:val="00FA131F"/>
    <w:rsid w:val="00FA1F27"/>
    <w:rsid w:val="00FA381E"/>
    <w:rsid w:val="00FA5285"/>
    <w:rsid w:val="00FA5793"/>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B940001400_" TargetMode="External"/><Relationship Id="rId12" Type="http://schemas.openxmlformats.org/officeDocument/2006/relationships/hyperlink" Target="https://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02000034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80000114_" TargetMode="External"/><Relationship Id="rId4" Type="http://schemas.openxmlformats.org/officeDocument/2006/relationships/settings" Target="settings.xml"/><Relationship Id="rId9" Type="http://schemas.openxmlformats.org/officeDocument/2006/relationships/hyperlink" Target="https://adilet.zan.kz/rus/docs/Z020000345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26</Pages>
  <Words>14379</Words>
  <Characters>81964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427</cp:revision>
  <cp:lastPrinted>2022-12-08T12:05:00Z</cp:lastPrinted>
  <dcterms:created xsi:type="dcterms:W3CDTF">2022-02-18T08:28:00Z</dcterms:created>
  <dcterms:modified xsi:type="dcterms:W3CDTF">2022-12-28T10:38:00Z</dcterms:modified>
</cp:coreProperties>
</file>