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9D2B2" w14:textId="44D19A0B" w:rsidR="00922E95" w:rsidRPr="008A4EA9" w:rsidRDefault="008D5521"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8A4EA9">
        <w:rPr>
          <w:rFonts w:ascii="Times New Roman" w:eastAsia="Times New Roman" w:hAnsi="Times New Roman" w:cs="Times New Roman"/>
          <w:b/>
          <w:bCs/>
          <w:color w:val="000000" w:themeColor="text1"/>
          <w:sz w:val="24"/>
          <w:szCs w:val="24"/>
          <w:lang w:val="kk-KZ"/>
        </w:rPr>
        <w:t>Астана</w:t>
      </w:r>
      <w:r w:rsidR="00922E95" w:rsidRPr="008A4EA9">
        <w:rPr>
          <w:rFonts w:ascii="Times New Roman" w:eastAsia="Times New Roman" w:hAnsi="Times New Roman" w:cs="Times New Roman"/>
          <w:b/>
          <w:bCs/>
          <w:color w:val="000000" w:themeColor="text1"/>
          <w:sz w:val="24"/>
          <w:szCs w:val="24"/>
          <w:lang w:val="kk-KZ"/>
        </w:rPr>
        <w:t xml:space="preserve"> қаласы әкімдігінің «№ 91 мектеп-гимназия» шаруашылық жүргізу құқығындағы мемлекеттік коммуналдық кәсіпорны</w:t>
      </w:r>
    </w:p>
    <w:p w14:paraId="5FA4C304" w14:textId="13C65C71" w:rsidR="00922E95" w:rsidRPr="008A4EA9"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8A4EA9">
        <w:rPr>
          <w:rFonts w:ascii="Times New Roman" w:eastAsia="Times New Roman" w:hAnsi="Times New Roman" w:cs="Times New Roman"/>
          <w:b/>
          <w:bCs/>
          <w:color w:val="000000" w:themeColor="text1"/>
          <w:sz w:val="24"/>
          <w:szCs w:val="24"/>
          <w:lang w:val="kk-KZ"/>
        </w:rPr>
        <w:t xml:space="preserve">(бұдан әрі – </w:t>
      </w:r>
      <w:r w:rsidR="008D5521" w:rsidRPr="008A4EA9">
        <w:rPr>
          <w:rFonts w:ascii="Times New Roman" w:eastAsia="Times New Roman" w:hAnsi="Times New Roman" w:cs="Times New Roman"/>
          <w:b/>
          <w:bCs/>
          <w:color w:val="000000" w:themeColor="text1"/>
          <w:sz w:val="24"/>
          <w:szCs w:val="24"/>
          <w:lang w:val="kk-KZ"/>
        </w:rPr>
        <w:t xml:space="preserve">Астана </w:t>
      </w:r>
      <w:r w:rsidRPr="008A4EA9">
        <w:rPr>
          <w:rFonts w:ascii="Times New Roman" w:eastAsia="Times New Roman" w:hAnsi="Times New Roman" w:cs="Times New Roman"/>
          <w:b/>
          <w:bCs/>
          <w:color w:val="000000" w:themeColor="text1"/>
          <w:sz w:val="24"/>
          <w:szCs w:val="24"/>
          <w:lang w:val="kk-KZ"/>
        </w:rPr>
        <w:t>қаласы әкімдігінің «№ 91 мектеп-гимназия» ШЖҚ МКК</w:t>
      </w:r>
      <w:r w:rsidR="001D6349" w:rsidRPr="008A4EA9">
        <w:rPr>
          <w:rFonts w:ascii="Times New Roman" w:eastAsia="Times New Roman" w:hAnsi="Times New Roman" w:cs="Times New Roman"/>
          <w:b/>
          <w:bCs/>
          <w:color w:val="000000" w:themeColor="text1"/>
          <w:sz w:val="24"/>
          <w:szCs w:val="24"/>
          <w:lang w:val="kk-KZ"/>
        </w:rPr>
        <w:t>»</w:t>
      </w:r>
      <w:r w:rsidRPr="008A4EA9">
        <w:rPr>
          <w:rFonts w:ascii="Times New Roman" w:eastAsia="Times New Roman" w:hAnsi="Times New Roman" w:cs="Times New Roman"/>
          <w:b/>
          <w:bCs/>
          <w:color w:val="000000" w:themeColor="text1"/>
          <w:sz w:val="24"/>
          <w:szCs w:val="24"/>
          <w:lang w:val="kk-KZ"/>
        </w:rPr>
        <w:t>,</w:t>
      </w:r>
    </w:p>
    <w:p w14:paraId="4EDA4DD0" w14:textId="433E7409" w:rsidR="00922E95" w:rsidRPr="008A4EA9"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8A4EA9">
        <w:rPr>
          <w:rFonts w:ascii="Times New Roman" w:eastAsia="Times New Roman" w:hAnsi="Times New Roman" w:cs="Times New Roman"/>
          <w:b/>
          <w:bCs/>
          <w:color w:val="000000" w:themeColor="text1"/>
          <w:sz w:val="24"/>
          <w:szCs w:val="24"/>
          <w:u w:val="single"/>
          <w:lang w:val="kk-KZ"/>
        </w:rPr>
        <w:t>орналасқан мекенжайы:</w:t>
      </w:r>
      <w:r w:rsidRPr="008A4EA9">
        <w:rPr>
          <w:rFonts w:ascii="Times New Roman" w:eastAsia="Times New Roman" w:hAnsi="Times New Roman" w:cs="Times New Roman"/>
          <w:b/>
          <w:bCs/>
          <w:color w:val="000000" w:themeColor="text1"/>
          <w:sz w:val="24"/>
          <w:szCs w:val="24"/>
          <w:lang w:val="kk-KZ"/>
        </w:rPr>
        <w:t xml:space="preserve"> 010000, </w:t>
      </w:r>
      <w:r w:rsidR="008D5521" w:rsidRPr="008A4EA9">
        <w:rPr>
          <w:rFonts w:ascii="Times New Roman" w:eastAsia="Times New Roman" w:hAnsi="Times New Roman" w:cs="Times New Roman"/>
          <w:b/>
          <w:bCs/>
          <w:color w:val="000000" w:themeColor="text1"/>
          <w:sz w:val="24"/>
          <w:szCs w:val="24"/>
          <w:lang w:val="kk-KZ"/>
        </w:rPr>
        <w:t xml:space="preserve">Астана </w:t>
      </w:r>
      <w:r w:rsidRPr="008A4EA9">
        <w:rPr>
          <w:rFonts w:ascii="Times New Roman" w:eastAsia="Times New Roman" w:hAnsi="Times New Roman" w:cs="Times New Roman"/>
          <w:b/>
          <w:bCs/>
          <w:color w:val="000000" w:themeColor="text1"/>
          <w:sz w:val="24"/>
          <w:szCs w:val="24"/>
          <w:lang w:val="kk-KZ"/>
        </w:rPr>
        <w:t>қаласы, Алматы ауданы,</w:t>
      </w:r>
    </w:p>
    <w:p w14:paraId="64490DA1" w14:textId="77777777" w:rsidR="00AE4481" w:rsidRPr="008A4EA9"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8A4EA9">
        <w:rPr>
          <w:rFonts w:ascii="Times New Roman" w:eastAsia="Times New Roman" w:hAnsi="Times New Roman" w:cs="Times New Roman"/>
          <w:b/>
          <w:bCs/>
          <w:color w:val="000000" w:themeColor="text1"/>
          <w:sz w:val="24"/>
          <w:szCs w:val="24"/>
          <w:lang w:val="kk-KZ"/>
        </w:rPr>
        <w:t xml:space="preserve">Анатолий Храпатый көшесі, 10 ғимарат; </w:t>
      </w:r>
    </w:p>
    <w:p w14:paraId="27E80AD7" w14:textId="397F60C1" w:rsidR="00922E95" w:rsidRPr="008A4EA9"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8A4EA9">
        <w:rPr>
          <w:rFonts w:ascii="Times New Roman" w:eastAsia="Times New Roman" w:hAnsi="Times New Roman" w:cs="Times New Roman"/>
          <w:b/>
          <w:bCs/>
          <w:color w:val="000000" w:themeColor="text1"/>
          <w:sz w:val="24"/>
          <w:szCs w:val="24"/>
          <w:lang w:val="kk-KZ"/>
        </w:rPr>
        <w:t>телефон: +7(7172</w:t>
      </w:r>
      <w:r w:rsidR="002B7671" w:rsidRPr="008A4EA9">
        <w:rPr>
          <w:rFonts w:ascii="Times New Roman" w:eastAsia="Times New Roman" w:hAnsi="Times New Roman" w:cs="Times New Roman"/>
          <w:b/>
          <w:bCs/>
          <w:color w:val="000000" w:themeColor="text1"/>
          <w:sz w:val="24"/>
          <w:szCs w:val="24"/>
          <w:lang w:val="kk-KZ"/>
        </w:rPr>
        <w:t>) 5</w:t>
      </w:r>
      <w:r w:rsidRPr="008A4EA9">
        <w:rPr>
          <w:rFonts w:ascii="Times New Roman" w:eastAsia="Times New Roman" w:hAnsi="Times New Roman" w:cs="Times New Roman"/>
          <w:b/>
          <w:bCs/>
          <w:color w:val="000000" w:themeColor="text1"/>
          <w:sz w:val="24"/>
          <w:szCs w:val="24"/>
          <w:lang w:val="kk-KZ"/>
        </w:rPr>
        <w:t>7-</w:t>
      </w:r>
      <w:r w:rsidR="002B7671" w:rsidRPr="008A4EA9">
        <w:rPr>
          <w:rFonts w:ascii="Times New Roman" w:eastAsia="Times New Roman" w:hAnsi="Times New Roman" w:cs="Times New Roman"/>
          <w:b/>
          <w:bCs/>
          <w:color w:val="000000" w:themeColor="text1"/>
          <w:sz w:val="24"/>
          <w:szCs w:val="24"/>
          <w:lang w:val="kk-KZ"/>
        </w:rPr>
        <w:t>60</w:t>
      </w:r>
      <w:r w:rsidRPr="008A4EA9">
        <w:rPr>
          <w:rFonts w:ascii="Times New Roman" w:eastAsia="Times New Roman" w:hAnsi="Times New Roman" w:cs="Times New Roman"/>
          <w:b/>
          <w:bCs/>
          <w:color w:val="000000" w:themeColor="text1"/>
          <w:sz w:val="24"/>
          <w:szCs w:val="24"/>
          <w:lang w:val="kk-KZ"/>
        </w:rPr>
        <w:t>-</w:t>
      </w:r>
      <w:r w:rsidR="002B7671" w:rsidRPr="008A4EA9">
        <w:rPr>
          <w:rFonts w:ascii="Times New Roman" w:eastAsia="Times New Roman" w:hAnsi="Times New Roman" w:cs="Times New Roman"/>
          <w:b/>
          <w:bCs/>
          <w:color w:val="000000" w:themeColor="text1"/>
          <w:sz w:val="24"/>
          <w:szCs w:val="24"/>
          <w:lang w:val="kk-KZ"/>
        </w:rPr>
        <w:t>31</w:t>
      </w:r>
      <w:r w:rsidRPr="008A4EA9">
        <w:rPr>
          <w:rFonts w:ascii="Times New Roman" w:eastAsia="Times New Roman" w:hAnsi="Times New Roman" w:cs="Times New Roman"/>
          <w:b/>
          <w:bCs/>
          <w:color w:val="000000" w:themeColor="text1"/>
          <w:sz w:val="24"/>
          <w:szCs w:val="24"/>
          <w:lang w:val="kk-KZ"/>
        </w:rPr>
        <w:t>;</w:t>
      </w:r>
    </w:p>
    <w:p w14:paraId="0BF4B1A0" w14:textId="55287F77" w:rsidR="00922E95" w:rsidRPr="008A4EA9"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en-US"/>
        </w:rPr>
      </w:pPr>
      <w:r w:rsidRPr="008A4EA9">
        <w:rPr>
          <w:rFonts w:ascii="Times New Roman" w:eastAsia="Times New Roman" w:hAnsi="Times New Roman" w:cs="Times New Roman"/>
          <w:b/>
          <w:bCs/>
          <w:color w:val="000000" w:themeColor="text1"/>
          <w:sz w:val="24"/>
          <w:szCs w:val="24"/>
          <w:lang w:val="kk-KZ"/>
        </w:rPr>
        <w:t xml:space="preserve">e-mail: </w:t>
      </w:r>
      <w:r w:rsidR="0045640F" w:rsidRPr="008A4EA9">
        <w:rPr>
          <w:rFonts w:ascii="Times New Roman" w:eastAsia="Times New Roman" w:hAnsi="Times New Roman" w:cs="Times New Roman"/>
          <w:b/>
          <w:bCs/>
          <w:color w:val="000000" w:themeColor="text1"/>
          <w:sz w:val="24"/>
          <w:szCs w:val="24"/>
          <w:u w:val="single"/>
          <w:lang w:val="en-US"/>
        </w:rPr>
        <w:t>ast91@edu.kz</w:t>
      </w:r>
      <w:r w:rsidRPr="008A4EA9">
        <w:rPr>
          <w:rFonts w:ascii="Times New Roman" w:eastAsia="Times New Roman" w:hAnsi="Times New Roman" w:cs="Times New Roman"/>
          <w:b/>
          <w:bCs/>
          <w:color w:val="000000" w:themeColor="text1"/>
          <w:sz w:val="24"/>
          <w:szCs w:val="24"/>
          <w:lang w:val="kk-KZ"/>
        </w:rPr>
        <w:t>,</w:t>
      </w:r>
    </w:p>
    <w:p w14:paraId="78FA3163" w14:textId="77777777" w:rsidR="00362271" w:rsidRPr="008A4EA9" w:rsidRDefault="00922E95" w:rsidP="00362271">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8A4EA9">
        <w:rPr>
          <w:rStyle w:val="y2iqfc"/>
          <w:rFonts w:ascii="Times New Roman" w:hAnsi="Times New Roman" w:cs="Times New Roman"/>
          <w:b/>
          <w:bCs/>
          <w:color w:val="000000" w:themeColor="text1"/>
          <w:sz w:val="24"/>
          <w:szCs w:val="24"/>
          <w:lang w:val="kk-KZ"/>
        </w:rPr>
        <w:t>бос лауазымдарға және уақытша бос лауазымға орналасуға Конкурс (бұдан әрі – Конкурс) жариялайды:</w:t>
      </w:r>
    </w:p>
    <w:p w14:paraId="675AA287" w14:textId="78BA9ED4" w:rsidR="0038769D" w:rsidRPr="008A4EA9" w:rsidRDefault="00362271" w:rsidP="00221068">
      <w:pPr>
        <w:pStyle w:val="HTML"/>
        <w:shd w:val="clear" w:color="auto" w:fill="FFFFFF" w:themeFill="background1"/>
        <w:jc w:val="both"/>
        <w:rPr>
          <w:rStyle w:val="y2iqfc"/>
          <w:rFonts w:ascii="Times New Roman" w:hAnsi="Times New Roman" w:cs="Times New Roman"/>
          <w:color w:val="000000" w:themeColor="text1"/>
          <w:sz w:val="24"/>
          <w:szCs w:val="24"/>
          <w:lang w:val="kk-KZ"/>
        </w:rPr>
      </w:pPr>
      <w:r w:rsidRPr="008A4EA9">
        <w:rPr>
          <w:rStyle w:val="y2iqfc"/>
          <w:rFonts w:ascii="Times New Roman" w:hAnsi="Times New Roman" w:cs="Times New Roman"/>
          <w:b/>
          <w:bCs/>
          <w:color w:val="000000" w:themeColor="text1"/>
          <w:sz w:val="24"/>
          <w:szCs w:val="24"/>
          <w:lang w:val="kk-KZ"/>
        </w:rPr>
        <w:tab/>
      </w:r>
    </w:p>
    <w:p w14:paraId="71509FF4" w14:textId="6614E9B9" w:rsidR="00D45A74" w:rsidRPr="008A4EA9" w:rsidRDefault="0036227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8A4EA9">
        <w:rPr>
          <w:rStyle w:val="y2iqfc"/>
          <w:rFonts w:ascii="Times New Roman" w:hAnsi="Times New Roman" w:cs="Times New Roman"/>
          <w:b/>
          <w:bCs/>
          <w:color w:val="000000" w:themeColor="text1"/>
          <w:sz w:val="24"/>
          <w:szCs w:val="24"/>
          <w:lang w:val="kk-KZ"/>
        </w:rPr>
        <w:tab/>
      </w:r>
      <w:r w:rsidR="00221068" w:rsidRPr="008A4EA9">
        <w:rPr>
          <w:rStyle w:val="y2iqfc"/>
          <w:rFonts w:ascii="Times New Roman" w:hAnsi="Times New Roman" w:cs="Times New Roman"/>
          <w:b/>
          <w:bCs/>
          <w:color w:val="000000" w:themeColor="text1"/>
          <w:sz w:val="24"/>
          <w:szCs w:val="24"/>
          <w:lang w:val="kk-KZ"/>
        </w:rPr>
        <w:t>1</w:t>
      </w:r>
      <w:r w:rsidRPr="008A4EA9">
        <w:rPr>
          <w:rStyle w:val="y2iqfc"/>
          <w:rFonts w:ascii="Times New Roman" w:hAnsi="Times New Roman" w:cs="Times New Roman"/>
          <w:b/>
          <w:bCs/>
          <w:color w:val="000000" w:themeColor="text1"/>
          <w:sz w:val="24"/>
          <w:szCs w:val="24"/>
          <w:lang w:val="kk-KZ"/>
        </w:rPr>
        <w:t xml:space="preserve">) </w:t>
      </w:r>
      <w:r w:rsidR="00E45256" w:rsidRPr="008A4EA9">
        <w:rPr>
          <w:rStyle w:val="y2iqfc"/>
          <w:rFonts w:ascii="Times New Roman" w:hAnsi="Times New Roman" w:cs="Times New Roman"/>
          <w:b/>
          <w:bCs/>
          <w:color w:val="000000" w:themeColor="text1"/>
          <w:sz w:val="24"/>
          <w:szCs w:val="24"/>
          <w:u w:val="single"/>
          <w:lang w:val="kk-KZ"/>
        </w:rPr>
        <w:t xml:space="preserve">Қазақ тілі мен әдебиеті пәнінің мұғалімі </w:t>
      </w:r>
      <w:r w:rsidR="0038769D" w:rsidRPr="008A4EA9">
        <w:rPr>
          <w:rStyle w:val="y2iqfc"/>
          <w:rFonts w:ascii="Times New Roman" w:hAnsi="Times New Roman" w:cs="Times New Roman"/>
          <w:b/>
          <w:bCs/>
          <w:color w:val="000000" w:themeColor="text1"/>
          <w:sz w:val="24"/>
          <w:szCs w:val="24"/>
          <w:u w:val="single"/>
          <w:lang w:val="kk-KZ"/>
        </w:rPr>
        <w:t>(орыс сыныптарына)</w:t>
      </w:r>
      <w:r w:rsidR="002A35BF" w:rsidRPr="008A4EA9">
        <w:rPr>
          <w:rFonts w:ascii="Times New Roman" w:hAnsi="Times New Roman" w:cs="Times New Roman"/>
          <w:b/>
          <w:bCs/>
          <w:sz w:val="24"/>
          <w:szCs w:val="24"/>
          <w:u w:val="single"/>
          <w:lang w:val="kk-KZ"/>
        </w:rPr>
        <w:t xml:space="preserve">, </w:t>
      </w:r>
      <w:r w:rsidR="0038769D" w:rsidRPr="008A4EA9">
        <w:rPr>
          <w:rStyle w:val="y2iqfc"/>
          <w:rFonts w:ascii="Times New Roman" w:hAnsi="Times New Roman" w:cs="Times New Roman"/>
          <w:b/>
          <w:bCs/>
          <w:color w:val="000000" w:themeColor="text1"/>
          <w:sz w:val="24"/>
          <w:szCs w:val="24"/>
          <w:u w:val="single"/>
          <w:lang w:val="kk-KZ"/>
        </w:rPr>
        <w:t>(</w:t>
      </w:r>
      <w:r w:rsidR="002A35BF" w:rsidRPr="008A4EA9">
        <w:rPr>
          <w:rStyle w:val="y2iqfc"/>
          <w:rFonts w:ascii="Times New Roman" w:hAnsi="Times New Roman" w:cs="Times New Roman"/>
          <w:b/>
          <w:bCs/>
          <w:color w:val="000000" w:themeColor="text1"/>
          <w:sz w:val="24"/>
          <w:szCs w:val="24"/>
          <w:u w:val="single"/>
          <w:lang w:val="kk-KZ"/>
        </w:rPr>
        <w:t>1</w:t>
      </w:r>
      <w:r w:rsidR="00E45256" w:rsidRPr="008A4EA9">
        <w:rPr>
          <w:rStyle w:val="y2iqfc"/>
          <w:rFonts w:ascii="Times New Roman" w:hAnsi="Times New Roman" w:cs="Times New Roman"/>
          <w:b/>
          <w:bCs/>
          <w:color w:val="000000" w:themeColor="text1"/>
          <w:sz w:val="24"/>
          <w:szCs w:val="24"/>
          <w:u w:val="single"/>
          <w:lang w:val="kk-KZ"/>
        </w:rPr>
        <w:t>3</w:t>
      </w:r>
      <w:r w:rsidR="002A35BF" w:rsidRPr="008A4EA9">
        <w:rPr>
          <w:rStyle w:val="y2iqfc"/>
          <w:rFonts w:ascii="Times New Roman" w:hAnsi="Times New Roman" w:cs="Times New Roman"/>
          <w:b/>
          <w:bCs/>
          <w:color w:val="000000" w:themeColor="text1"/>
          <w:sz w:val="24"/>
          <w:szCs w:val="24"/>
          <w:u w:val="single"/>
          <w:lang w:val="kk-KZ"/>
        </w:rPr>
        <w:t xml:space="preserve"> </w:t>
      </w:r>
      <w:r w:rsidR="0038769D" w:rsidRPr="008A4EA9">
        <w:rPr>
          <w:rStyle w:val="y2iqfc"/>
          <w:rFonts w:ascii="Times New Roman" w:hAnsi="Times New Roman" w:cs="Times New Roman"/>
          <w:b/>
          <w:bCs/>
          <w:color w:val="000000" w:themeColor="text1"/>
          <w:sz w:val="24"/>
          <w:szCs w:val="24"/>
          <w:u w:val="single"/>
          <w:lang w:val="kk-KZ"/>
        </w:rPr>
        <w:t>сағат).</w:t>
      </w:r>
      <w:r w:rsidR="00FE7C7A" w:rsidRPr="008A4EA9">
        <w:rPr>
          <w:rFonts w:ascii="Times New Roman" w:hAnsi="Times New Roman" w:cs="Times New Roman"/>
          <w:sz w:val="24"/>
          <w:szCs w:val="24"/>
          <w:lang w:val="kk-KZ"/>
        </w:rPr>
        <w:t xml:space="preserve"> </w:t>
      </w:r>
      <w:r w:rsidR="0038769D" w:rsidRPr="008A4EA9">
        <w:rPr>
          <w:rStyle w:val="y2iqfc"/>
          <w:rFonts w:ascii="Times New Roman" w:hAnsi="Times New Roman" w:cs="Times New Roman"/>
          <w:b/>
          <w:bCs/>
          <w:color w:val="000000" w:themeColor="text1"/>
          <w:sz w:val="24"/>
          <w:szCs w:val="24"/>
          <w:lang w:val="kk-KZ"/>
        </w:rPr>
        <w:t xml:space="preserve"> </w:t>
      </w:r>
      <w:r w:rsidR="0038769D" w:rsidRPr="008A4EA9">
        <w:rPr>
          <w:rStyle w:val="y2iqfc"/>
          <w:rFonts w:ascii="Times New Roman" w:hAnsi="Times New Roman" w:cs="Times New Roman"/>
          <w:color w:val="000000" w:themeColor="text1"/>
          <w:sz w:val="24"/>
          <w:szCs w:val="24"/>
          <w:lang w:val="kk-KZ"/>
        </w:rPr>
        <w:t>Лауазымдық жалақысы еңбек өтіліне және санатына байланысты – 120 000 теңгеден 126 975 теңгеге дейін.</w:t>
      </w:r>
    </w:p>
    <w:p w14:paraId="4B57459C" w14:textId="77777777" w:rsidR="00A623B7" w:rsidRPr="008A4EA9" w:rsidRDefault="00A623B7"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p>
    <w:p w14:paraId="2089E26F" w14:textId="74EEA5A9" w:rsidR="00764611" w:rsidRPr="008A4EA9"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8A4EA9">
        <w:rPr>
          <w:rFonts w:ascii="Times New Roman" w:hAnsi="Times New Roman" w:cs="Times New Roman"/>
          <w:color w:val="000000" w:themeColor="text1"/>
          <w:sz w:val="24"/>
          <w:szCs w:val="24"/>
          <w:lang w:val="kk-KZ"/>
        </w:rPr>
        <w:tab/>
        <w:t xml:space="preserve">1. </w:t>
      </w:r>
      <w:r w:rsidRPr="008A4EA9">
        <w:rPr>
          <w:rStyle w:val="y2iqfc"/>
          <w:rFonts w:ascii="Times New Roman" w:hAnsi="Times New Roman" w:cs="Times New Roman"/>
          <w:b/>
          <w:bCs/>
          <w:color w:val="000000" w:themeColor="text1"/>
          <w:sz w:val="24"/>
          <w:szCs w:val="24"/>
          <w:lang w:val="kk-KZ"/>
        </w:rPr>
        <w:t>Біліктілік талаптары</w:t>
      </w:r>
      <w:r w:rsidRPr="008A4EA9">
        <w:rPr>
          <w:rStyle w:val="y2iqfc"/>
          <w:rFonts w:ascii="Times New Roman" w:hAnsi="Times New Roman" w:cs="Times New Roman"/>
          <w:color w:val="000000" w:themeColor="text1"/>
          <w:sz w:val="24"/>
          <w:szCs w:val="24"/>
          <w:lang w:val="kk-KZ"/>
        </w:rPr>
        <w:t xml:space="preserve">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w:t>
      </w:r>
      <w:r w:rsidR="00E45256" w:rsidRPr="008A4EA9">
        <w:rPr>
          <w:rStyle w:val="y2iqfc"/>
          <w:rFonts w:ascii="Times New Roman" w:hAnsi="Times New Roman" w:cs="Times New Roman"/>
          <w:color w:val="000000" w:themeColor="text1"/>
          <w:sz w:val="24"/>
          <w:szCs w:val="24"/>
          <w:lang w:val="kk-KZ"/>
        </w:rPr>
        <w:t xml:space="preserve"> </w:t>
      </w:r>
      <w:r w:rsidRPr="008A4EA9">
        <w:rPr>
          <w:rStyle w:val="y2iqfc"/>
          <w:rFonts w:ascii="Times New Roman" w:hAnsi="Times New Roman" w:cs="Times New Roman"/>
          <w:color w:val="000000" w:themeColor="text1"/>
          <w:sz w:val="24"/>
          <w:szCs w:val="24"/>
          <w:lang w:val="kk-KZ"/>
        </w:rPr>
        <w:t xml:space="preserve">(Нормативтік құқықтық актілерді мемлекеттік тіркеу тізілімінде тіркелген) </w:t>
      </w:r>
      <w:r w:rsidR="00BF323E" w:rsidRPr="008A4EA9">
        <w:rPr>
          <w:rStyle w:val="y2iqfc"/>
          <w:rFonts w:ascii="Times New Roman" w:hAnsi="Times New Roman" w:cs="Times New Roman"/>
          <w:color w:val="000000" w:themeColor="text1"/>
          <w:sz w:val="24"/>
          <w:szCs w:val="24"/>
          <w:lang w:val="kk-KZ"/>
        </w:rPr>
        <w:t xml:space="preserve">                  </w:t>
      </w:r>
      <w:r w:rsidRPr="008A4EA9">
        <w:rPr>
          <w:rStyle w:val="y2iqfc"/>
          <w:rFonts w:ascii="Times New Roman" w:hAnsi="Times New Roman" w:cs="Times New Roman"/>
          <w:color w:val="000000" w:themeColor="text1"/>
          <w:sz w:val="24"/>
          <w:szCs w:val="24"/>
          <w:lang w:val="kk-KZ"/>
        </w:rPr>
        <w:t>№ 5750 актілері):</w:t>
      </w:r>
    </w:p>
    <w:p w14:paraId="64C0805B" w14:textId="77777777" w:rsidR="00764611" w:rsidRPr="008A4EA9"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8A4EA9">
        <w:rPr>
          <w:rStyle w:val="y2iqfc"/>
          <w:rFonts w:ascii="Times New Roman" w:hAnsi="Times New Roman" w:cs="Times New Roman"/>
          <w:color w:val="000000" w:themeColor="text1"/>
          <w:sz w:val="24"/>
          <w:szCs w:val="24"/>
          <w:lang w:val="kk-KZ"/>
        </w:rPr>
        <w:tab/>
        <w:t>- жоғары және (немесе) жоғары оқу орнынан кейінгі педагогикалық немесе техникалық және кәсіптік, тиісті бейіні бойынша орта педагогикалық білімнен кейін немесе тиісті бейіні бойынша өзге де кәсіптік білімнен кейін немесе жұмыс тәжірибесіне қойылатын талаптарды ұсынбай, педагогикалық қайта даярлауды растайтын құжатты не орта оқу орнын бітіргені туралы құжатты; орта біліктілік деңгейіне байланысты 1995 жылға дейін ХІ педагогикалық сыныбы бар мектеп;</w:t>
      </w:r>
    </w:p>
    <w:p w14:paraId="48092090" w14:textId="77777777" w:rsidR="00764611" w:rsidRPr="008A4EA9"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8A4EA9">
        <w:rPr>
          <w:rFonts w:ascii="Times New Roman" w:hAnsi="Times New Roman" w:cs="Times New Roman"/>
          <w:color w:val="000000" w:themeColor="text1"/>
          <w:sz w:val="24"/>
          <w:szCs w:val="24"/>
          <w:lang w:val="kk-KZ"/>
        </w:rPr>
        <w:tab/>
      </w:r>
      <w:r w:rsidRPr="008A4EA9">
        <w:rPr>
          <w:rStyle w:val="y2iqfc"/>
          <w:rFonts w:ascii="Times New Roman" w:hAnsi="Times New Roman" w:cs="Times New Roman"/>
          <w:color w:val="000000" w:themeColor="text1"/>
          <w:sz w:val="24"/>
          <w:szCs w:val="24"/>
          <w:lang w:val="kk-KZ"/>
        </w:rPr>
        <w:t>- және (немесе) біліктілігінің жоғары және орташа деңгейі, педагогикалық жұмыс өтілі болған жағдайда: педагог-модератор үшін кемінде 2 жыл; сарапшы оқытушыға – кемінде 3 жыл; 4 жылдан кем емес оқытушы-зерттеуші;</w:t>
      </w:r>
    </w:p>
    <w:p w14:paraId="213317AB" w14:textId="77777777" w:rsidR="00764611" w:rsidRPr="008A4EA9" w:rsidRDefault="00764611" w:rsidP="00764611">
      <w:pPr>
        <w:pStyle w:val="HTML"/>
        <w:shd w:val="clear" w:color="auto" w:fill="FFFFFF" w:themeFill="background1"/>
        <w:tabs>
          <w:tab w:val="clear" w:pos="916"/>
          <w:tab w:val="left" w:pos="567"/>
        </w:tabs>
        <w:rPr>
          <w:rFonts w:ascii="Times New Roman" w:hAnsi="Times New Roman" w:cs="Times New Roman"/>
          <w:color w:val="000000" w:themeColor="text1"/>
          <w:sz w:val="24"/>
          <w:szCs w:val="24"/>
          <w:lang w:val="kk-KZ"/>
        </w:rPr>
      </w:pPr>
      <w:r w:rsidRPr="008A4EA9">
        <w:rPr>
          <w:rStyle w:val="y2iqfc"/>
          <w:rFonts w:ascii="Times New Roman" w:hAnsi="Times New Roman" w:cs="Times New Roman"/>
          <w:color w:val="000000" w:themeColor="text1"/>
          <w:sz w:val="24"/>
          <w:szCs w:val="24"/>
          <w:lang w:val="kk-KZ"/>
        </w:rPr>
        <w:tab/>
        <w:t>- және (немесе) біліктілігінің ең жоғары деңгейі болған жағдайда магистр-мұғалім үшін педагогикалық жұмыс өтілі 5 жылды құрайды.</w:t>
      </w:r>
    </w:p>
    <w:p w14:paraId="5D075A78" w14:textId="77777777" w:rsidR="001E0CD2" w:rsidRPr="008A4EA9" w:rsidRDefault="00764611" w:rsidP="001E0CD2">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u w:val="single"/>
          <w:lang w:val="kk-KZ"/>
        </w:rPr>
      </w:pPr>
      <w:r w:rsidRPr="008A4EA9">
        <w:rPr>
          <w:rStyle w:val="y2iqfc"/>
          <w:rFonts w:ascii="inherit" w:hAnsi="inherit"/>
          <w:color w:val="000000" w:themeColor="text1"/>
          <w:sz w:val="24"/>
          <w:szCs w:val="24"/>
          <w:lang w:val="kk-KZ"/>
        </w:rPr>
        <w:tab/>
      </w:r>
      <w:r w:rsidRPr="008A4EA9">
        <w:rPr>
          <w:rStyle w:val="y2iqfc"/>
          <w:rFonts w:ascii="Times New Roman" w:hAnsi="Times New Roman" w:cs="Times New Roman"/>
          <w:b/>
          <w:bCs/>
          <w:color w:val="000000" w:themeColor="text1"/>
          <w:sz w:val="24"/>
          <w:szCs w:val="24"/>
          <w:u w:val="single"/>
          <w:lang w:val="kk-KZ"/>
        </w:rPr>
        <w:t>2.</w:t>
      </w:r>
      <w:r w:rsidR="001E0CD2" w:rsidRPr="008A4EA9">
        <w:rPr>
          <w:rStyle w:val="y2iqfc"/>
          <w:rFonts w:ascii="Times New Roman" w:hAnsi="Times New Roman" w:cs="Times New Roman"/>
          <w:b/>
          <w:bCs/>
          <w:color w:val="000000" w:themeColor="text1"/>
          <w:sz w:val="24"/>
          <w:szCs w:val="24"/>
          <w:u w:val="single"/>
          <w:lang w:val="kk-KZ"/>
        </w:rPr>
        <w:t xml:space="preserve"> </w:t>
      </w:r>
      <w:r w:rsidRPr="008A4EA9">
        <w:rPr>
          <w:rStyle w:val="y2iqfc"/>
          <w:rFonts w:ascii="Times New Roman" w:hAnsi="Times New Roman" w:cs="Times New Roman"/>
          <w:b/>
          <w:bCs/>
          <w:color w:val="000000" w:themeColor="text1"/>
          <w:sz w:val="24"/>
          <w:szCs w:val="24"/>
          <w:u w:val="single"/>
          <w:lang w:val="kk-KZ"/>
        </w:rPr>
        <w:t>Кәсіби құзыреттердің анықтамасымен біліктілік талаптары:</w:t>
      </w:r>
      <w:r w:rsidR="001E0CD2" w:rsidRPr="008A4EA9">
        <w:rPr>
          <w:rStyle w:val="y2iqfc"/>
          <w:rFonts w:ascii="Times New Roman" w:hAnsi="Times New Roman" w:cs="Times New Roman"/>
          <w:b/>
          <w:bCs/>
          <w:color w:val="000000" w:themeColor="text1"/>
          <w:sz w:val="24"/>
          <w:szCs w:val="24"/>
          <w:u w:val="single"/>
          <w:lang w:val="kk-KZ"/>
        </w:rPr>
        <w:t xml:space="preserve"> </w:t>
      </w:r>
    </w:p>
    <w:p w14:paraId="1F64FC9D" w14:textId="7E268E53" w:rsidR="00764611" w:rsidRPr="008A4EA9" w:rsidRDefault="001E0CD2" w:rsidP="001E0CD2">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u w:val="single"/>
          <w:lang w:val="kk-KZ"/>
        </w:rPr>
      </w:pPr>
      <w:r w:rsidRPr="008A4EA9">
        <w:rPr>
          <w:rStyle w:val="y2iqfc"/>
          <w:rFonts w:ascii="Times New Roman" w:hAnsi="Times New Roman" w:cs="Times New Roman"/>
          <w:b/>
          <w:bCs/>
          <w:color w:val="000000" w:themeColor="text1"/>
          <w:sz w:val="24"/>
          <w:szCs w:val="24"/>
          <w:lang w:val="kk-KZ"/>
        </w:rPr>
        <w:tab/>
      </w:r>
      <w:r w:rsidR="00764611" w:rsidRPr="008A4EA9">
        <w:rPr>
          <w:rStyle w:val="y2iqfc"/>
          <w:rFonts w:ascii="Times New Roman" w:hAnsi="Times New Roman" w:cs="Times New Roman"/>
          <w:b/>
          <w:bCs/>
          <w:color w:val="000000" w:themeColor="text1"/>
          <w:sz w:val="24"/>
          <w:szCs w:val="24"/>
          <w:u w:val="single"/>
          <w:lang w:val="kk-KZ"/>
        </w:rPr>
        <w:t>1) «мұғалім»:</w:t>
      </w:r>
    </w:p>
    <w:p w14:paraId="003BC41E" w14:textId="77777777" w:rsidR="00764611" w:rsidRPr="008A4EA9"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8A4EA9">
        <w:rPr>
          <w:rStyle w:val="y2iqfc"/>
          <w:rFonts w:ascii="Times New Roman" w:hAnsi="Times New Roman" w:cs="Times New Roman"/>
          <w:color w:val="000000" w:themeColor="text1"/>
          <w:sz w:val="24"/>
          <w:szCs w:val="24"/>
          <w:lang w:val="kk-KZ"/>
        </w:rPr>
        <w:tab/>
        <w:t>- пәннің мазмұнын, оқу-тәрбие процесін, оқыту мен бағалау әдістерін білуі керек;</w:t>
      </w:r>
    </w:p>
    <w:p w14:paraId="0FDF6567" w14:textId="77777777" w:rsidR="00764611" w:rsidRPr="008A4EA9"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8A4EA9">
        <w:rPr>
          <w:rStyle w:val="y2iqfc"/>
          <w:rFonts w:ascii="Times New Roman" w:hAnsi="Times New Roman" w:cs="Times New Roman"/>
          <w:color w:val="000000" w:themeColor="text1"/>
          <w:sz w:val="24"/>
          <w:szCs w:val="24"/>
          <w:lang w:val="kk-KZ"/>
        </w:rPr>
        <w:tab/>
        <w:t>- оқушылардың психологиялық және жас ерекшеліктерін ескере отырып, оқу-тәрбие процесін жоспарлау және ұйымдастыру;</w:t>
      </w:r>
    </w:p>
    <w:p w14:paraId="0841E43C" w14:textId="77777777" w:rsidR="00764611" w:rsidRPr="008A4EA9"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8A4EA9">
        <w:rPr>
          <w:rStyle w:val="y2iqfc"/>
          <w:rFonts w:ascii="Times New Roman" w:hAnsi="Times New Roman" w:cs="Times New Roman"/>
          <w:color w:val="000000" w:themeColor="text1"/>
          <w:sz w:val="24"/>
          <w:szCs w:val="24"/>
          <w:lang w:val="kk-KZ"/>
        </w:rPr>
        <w:tab/>
        <w:t>- оқушының жалпы мәдениетін қалыптастыруға және оның әлеуметтенуіне ықпал ету;</w:t>
      </w:r>
    </w:p>
    <w:p w14:paraId="62DD7C09" w14:textId="77777777" w:rsidR="00764611" w:rsidRPr="008A4EA9"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8A4EA9">
        <w:rPr>
          <w:rStyle w:val="y2iqfc"/>
          <w:rFonts w:ascii="Times New Roman" w:hAnsi="Times New Roman" w:cs="Times New Roman"/>
          <w:color w:val="000000" w:themeColor="text1"/>
          <w:sz w:val="24"/>
          <w:szCs w:val="24"/>
          <w:lang w:val="kk-KZ"/>
        </w:rPr>
        <w:tab/>
        <w:t>- білім беру ұйымы деңгейіндегі іс-шараларға қатысуға;</w:t>
      </w:r>
    </w:p>
    <w:p w14:paraId="65EC580A" w14:textId="77777777" w:rsidR="00764611" w:rsidRPr="008A4EA9"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8A4EA9">
        <w:rPr>
          <w:rFonts w:ascii="Times New Roman" w:hAnsi="Times New Roman" w:cs="Times New Roman"/>
          <w:color w:val="000000" w:themeColor="text1"/>
          <w:sz w:val="24"/>
          <w:szCs w:val="24"/>
          <w:lang w:val="kk-KZ"/>
        </w:rPr>
        <w:tab/>
      </w:r>
      <w:r w:rsidRPr="008A4EA9">
        <w:rPr>
          <w:rStyle w:val="y2iqfc"/>
          <w:rFonts w:ascii="Times New Roman" w:hAnsi="Times New Roman" w:cs="Times New Roman"/>
          <w:color w:val="000000" w:themeColor="text1"/>
          <w:sz w:val="24"/>
          <w:szCs w:val="24"/>
          <w:lang w:val="kk-KZ"/>
        </w:rPr>
        <w:t>- білім алушылардың қажеттіліктерін ескере отырып, білім беру мен оқытуда жеке көзқарасты жүзеге асыру;</w:t>
      </w:r>
    </w:p>
    <w:p w14:paraId="3A478691" w14:textId="77777777" w:rsidR="001E0CD2" w:rsidRPr="008A4EA9" w:rsidRDefault="00764611" w:rsidP="001E0CD2">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8A4EA9">
        <w:rPr>
          <w:rStyle w:val="y2iqfc"/>
          <w:rFonts w:ascii="Times New Roman" w:hAnsi="Times New Roman" w:cs="Times New Roman"/>
          <w:color w:val="000000" w:themeColor="text1"/>
          <w:sz w:val="24"/>
          <w:szCs w:val="24"/>
          <w:lang w:val="kk-KZ"/>
        </w:rPr>
        <w:tab/>
        <w:t>- кәсіби-педагогикалық диалог дағдыларын меңгеру, цифрлық білім беру ресурстарын пайдалану;</w:t>
      </w:r>
      <w:r w:rsidR="001E0CD2" w:rsidRPr="008A4EA9">
        <w:rPr>
          <w:rStyle w:val="y2iqfc"/>
          <w:rFonts w:ascii="Times New Roman" w:hAnsi="Times New Roman" w:cs="Times New Roman"/>
          <w:color w:val="000000" w:themeColor="text1"/>
          <w:sz w:val="24"/>
          <w:szCs w:val="24"/>
          <w:lang w:val="kk-KZ"/>
        </w:rPr>
        <w:t xml:space="preserve"> </w:t>
      </w:r>
    </w:p>
    <w:p w14:paraId="3ED4A0F2" w14:textId="65022F08" w:rsidR="00764611" w:rsidRPr="008A4EA9" w:rsidRDefault="001E0CD2" w:rsidP="001E0CD2">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u w:val="single"/>
          <w:lang w:val="kk-KZ"/>
        </w:rPr>
      </w:pPr>
      <w:r w:rsidRPr="008A4EA9">
        <w:rPr>
          <w:rStyle w:val="y2iqfc"/>
          <w:rFonts w:ascii="Times New Roman" w:hAnsi="Times New Roman" w:cs="Times New Roman"/>
          <w:color w:val="000000" w:themeColor="text1"/>
          <w:sz w:val="24"/>
          <w:szCs w:val="24"/>
          <w:lang w:val="kk-KZ"/>
        </w:rPr>
        <w:tab/>
      </w:r>
      <w:r w:rsidR="00764611" w:rsidRPr="008A4EA9">
        <w:rPr>
          <w:rStyle w:val="y2iqfc"/>
          <w:rFonts w:ascii="Times New Roman" w:hAnsi="Times New Roman" w:cs="Times New Roman"/>
          <w:b/>
          <w:bCs/>
          <w:color w:val="000000" w:themeColor="text1"/>
          <w:sz w:val="24"/>
          <w:szCs w:val="24"/>
          <w:u w:val="single"/>
          <w:lang w:val="kk-KZ"/>
        </w:rPr>
        <w:t>2) «мұғалім-модератор»:</w:t>
      </w:r>
    </w:p>
    <w:p w14:paraId="7E2F3116" w14:textId="77777777" w:rsidR="00764611" w:rsidRPr="008A4EA9"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8A4EA9">
        <w:rPr>
          <w:rStyle w:val="y2iqfc"/>
          <w:rFonts w:ascii="Times New Roman" w:hAnsi="Times New Roman" w:cs="Times New Roman"/>
          <w:b/>
          <w:bCs/>
          <w:color w:val="000000" w:themeColor="text1"/>
          <w:sz w:val="24"/>
          <w:szCs w:val="24"/>
          <w:lang w:val="kk-KZ"/>
        </w:rPr>
        <w:tab/>
      </w:r>
      <w:r w:rsidRPr="008A4EA9">
        <w:rPr>
          <w:rStyle w:val="y2iqfc"/>
          <w:rFonts w:ascii="Times New Roman" w:hAnsi="Times New Roman" w:cs="Times New Roman"/>
          <w:color w:val="000000" w:themeColor="text1"/>
          <w:sz w:val="24"/>
          <w:szCs w:val="24"/>
          <w:lang w:val="kk-KZ"/>
        </w:rPr>
        <w:t>- «мұғалім» біліктілігінің жалпы талаптарына сәйкес келуі керек, сонымен қатар:</w:t>
      </w:r>
    </w:p>
    <w:p w14:paraId="737B1CA3" w14:textId="77777777" w:rsidR="00764611" w:rsidRPr="008A4EA9"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8A4EA9">
        <w:rPr>
          <w:rStyle w:val="y2iqfc"/>
          <w:rFonts w:ascii="Times New Roman" w:hAnsi="Times New Roman" w:cs="Times New Roman"/>
          <w:b/>
          <w:bCs/>
          <w:color w:val="000000" w:themeColor="text1"/>
          <w:sz w:val="24"/>
          <w:szCs w:val="24"/>
          <w:lang w:val="kk-KZ"/>
        </w:rPr>
        <w:tab/>
      </w:r>
      <w:r w:rsidRPr="008A4EA9">
        <w:rPr>
          <w:rStyle w:val="y2iqfc"/>
          <w:rFonts w:ascii="Times New Roman" w:hAnsi="Times New Roman" w:cs="Times New Roman"/>
          <w:color w:val="000000" w:themeColor="text1"/>
          <w:sz w:val="24"/>
          <w:szCs w:val="24"/>
          <w:lang w:val="kk-KZ"/>
        </w:rPr>
        <w:t>- оқытудың инновациялық формаларын, әдістері мен құралдарын қолдану;</w:t>
      </w:r>
    </w:p>
    <w:p w14:paraId="1C979EFB" w14:textId="77777777" w:rsidR="001E0CD2" w:rsidRPr="008A4EA9" w:rsidRDefault="00764611" w:rsidP="001E0CD2">
      <w:pPr>
        <w:pStyle w:val="HTML"/>
        <w:shd w:val="clear" w:color="auto" w:fill="FFFFFF" w:themeFill="background1"/>
        <w:tabs>
          <w:tab w:val="clear" w:pos="916"/>
          <w:tab w:val="left" w:pos="567"/>
        </w:tabs>
        <w:jc w:val="both"/>
        <w:rPr>
          <w:rFonts w:ascii="Times New Roman" w:hAnsi="Times New Roman" w:cs="Times New Roman"/>
          <w:b/>
          <w:bCs/>
          <w:color w:val="000000" w:themeColor="text1"/>
          <w:sz w:val="24"/>
          <w:szCs w:val="24"/>
          <w:lang w:val="kk-KZ"/>
        </w:rPr>
      </w:pPr>
      <w:r w:rsidRPr="008A4EA9">
        <w:rPr>
          <w:rStyle w:val="y2iqfc"/>
          <w:rFonts w:ascii="Times New Roman" w:hAnsi="Times New Roman" w:cs="Times New Roman"/>
          <w:b/>
          <w:bCs/>
          <w:color w:val="000000" w:themeColor="text1"/>
          <w:sz w:val="24"/>
          <w:szCs w:val="24"/>
          <w:lang w:val="kk-KZ"/>
        </w:rPr>
        <w:tab/>
      </w:r>
      <w:r w:rsidRPr="008A4EA9">
        <w:rPr>
          <w:rStyle w:val="y2iqfc"/>
          <w:rFonts w:ascii="Times New Roman" w:hAnsi="Times New Roman" w:cs="Times New Roman"/>
          <w:color w:val="000000" w:themeColor="text1"/>
          <w:sz w:val="24"/>
          <w:szCs w:val="24"/>
          <w:lang w:val="kk-KZ"/>
        </w:rPr>
        <w:t>- кәсіптік шеберлік конкурсының қатысушысы немесе жүлдегері немесе жеңімпазы болуға немесе білім беру ұйымының, ауданның (облыстық маңызы бар қаланың) деңгейіндегі олимпиадалардың, конкурстардың, конкурстардың қатысушылары немесе жүлдегерлері немесе жеңімпаздары болуы. білім беру саласындағы уәкілетті орган бекітетін тізбе;</w:t>
      </w:r>
      <w:r w:rsidR="001E0CD2" w:rsidRPr="008A4EA9">
        <w:rPr>
          <w:rFonts w:ascii="Times New Roman" w:hAnsi="Times New Roman" w:cs="Times New Roman"/>
          <w:b/>
          <w:bCs/>
          <w:color w:val="000000" w:themeColor="text1"/>
          <w:sz w:val="24"/>
          <w:szCs w:val="24"/>
          <w:lang w:val="kk-KZ"/>
        </w:rPr>
        <w:t xml:space="preserve"> </w:t>
      </w:r>
    </w:p>
    <w:p w14:paraId="7A0D260B" w14:textId="7FBABE39" w:rsidR="00764611" w:rsidRPr="008A4EA9" w:rsidRDefault="001E0CD2" w:rsidP="001E0CD2">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u w:val="single"/>
          <w:lang w:val="kk-KZ"/>
        </w:rPr>
      </w:pPr>
      <w:r w:rsidRPr="008A4EA9">
        <w:rPr>
          <w:rFonts w:ascii="Times New Roman" w:hAnsi="Times New Roman" w:cs="Times New Roman"/>
          <w:b/>
          <w:bCs/>
          <w:color w:val="000000" w:themeColor="text1"/>
          <w:sz w:val="24"/>
          <w:szCs w:val="24"/>
          <w:lang w:val="kk-KZ"/>
        </w:rPr>
        <w:tab/>
      </w:r>
      <w:r w:rsidR="00764611" w:rsidRPr="008A4EA9">
        <w:rPr>
          <w:rStyle w:val="y2iqfc"/>
          <w:rFonts w:ascii="Times New Roman" w:hAnsi="Times New Roman" w:cs="Times New Roman"/>
          <w:b/>
          <w:bCs/>
          <w:color w:val="000000" w:themeColor="text1"/>
          <w:sz w:val="24"/>
          <w:szCs w:val="24"/>
          <w:u w:val="single"/>
          <w:lang w:val="kk-KZ"/>
        </w:rPr>
        <w:t>3) «педагог-сарапшы»:</w:t>
      </w:r>
    </w:p>
    <w:p w14:paraId="65797CAA" w14:textId="77777777" w:rsidR="00764611" w:rsidRPr="008A4EA9" w:rsidRDefault="00764611" w:rsidP="00764611">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8A4EA9">
        <w:rPr>
          <w:rStyle w:val="y2iqfc"/>
          <w:rFonts w:ascii="Times New Roman" w:hAnsi="Times New Roman" w:cs="Times New Roman"/>
          <w:b/>
          <w:bCs/>
          <w:color w:val="000000" w:themeColor="text1"/>
          <w:sz w:val="24"/>
          <w:szCs w:val="24"/>
          <w:lang w:val="kk-KZ"/>
        </w:rPr>
        <w:tab/>
      </w:r>
      <w:r w:rsidRPr="008A4EA9">
        <w:rPr>
          <w:rStyle w:val="y2iqfc"/>
          <w:rFonts w:ascii="Times New Roman" w:hAnsi="Times New Roman" w:cs="Times New Roman"/>
          <w:color w:val="000000" w:themeColor="text1"/>
          <w:sz w:val="24"/>
          <w:szCs w:val="24"/>
          <w:lang w:val="kk-KZ"/>
        </w:rPr>
        <w:t>- «мұғалім-модератор» біліктілігіне қойылатын жалпы талаптарға сай болуы, сонымен қатар:</w:t>
      </w:r>
    </w:p>
    <w:p w14:paraId="00B06B97" w14:textId="77777777" w:rsidR="00764611" w:rsidRPr="008A4EA9" w:rsidRDefault="00764611" w:rsidP="00764611">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8A4EA9">
        <w:rPr>
          <w:rStyle w:val="y2iqfc"/>
          <w:rFonts w:ascii="Times New Roman" w:hAnsi="Times New Roman" w:cs="Times New Roman"/>
          <w:b/>
          <w:bCs/>
          <w:color w:val="000000" w:themeColor="text1"/>
          <w:sz w:val="24"/>
          <w:szCs w:val="24"/>
          <w:lang w:val="kk-KZ"/>
        </w:rPr>
        <w:tab/>
      </w:r>
      <w:r w:rsidRPr="008A4EA9">
        <w:rPr>
          <w:rStyle w:val="y2iqfc"/>
          <w:rFonts w:ascii="Times New Roman" w:hAnsi="Times New Roman" w:cs="Times New Roman"/>
          <w:color w:val="000000" w:themeColor="text1"/>
          <w:sz w:val="24"/>
          <w:szCs w:val="24"/>
          <w:lang w:val="kk-KZ"/>
        </w:rPr>
        <w:t>- ұйымдастырылған оқу іс-әрекетін, оқу-тәрбие процесін талдау дағдыларының болуы;</w:t>
      </w:r>
    </w:p>
    <w:p w14:paraId="0B1C2D91" w14:textId="77777777" w:rsidR="00764611" w:rsidRPr="008A4EA9" w:rsidRDefault="00764611" w:rsidP="00764611">
      <w:pPr>
        <w:pStyle w:val="HTML"/>
        <w:shd w:val="clear" w:color="auto" w:fill="FFFFFF" w:themeFill="background1"/>
        <w:tabs>
          <w:tab w:val="clear" w:pos="916"/>
          <w:tab w:val="left" w:pos="567"/>
        </w:tabs>
        <w:rPr>
          <w:rStyle w:val="y2iqfc"/>
          <w:rFonts w:ascii="Times New Roman" w:hAnsi="Times New Roman" w:cs="Times New Roman"/>
          <w:color w:val="000000" w:themeColor="text1"/>
          <w:sz w:val="24"/>
          <w:szCs w:val="24"/>
          <w:lang w:val="kk-KZ"/>
        </w:rPr>
      </w:pPr>
      <w:r w:rsidRPr="008A4EA9">
        <w:rPr>
          <w:rStyle w:val="y2iqfc"/>
          <w:rFonts w:ascii="Times New Roman" w:hAnsi="Times New Roman" w:cs="Times New Roman"/>
          <w:b/>
          <w:bCs/>
          <w:color w:val="000000" w:themeColor="text1"/>
          <w:sz w:val="24"/>
          <w:szCs w:val="24"/>
          <w:lang w:val="kk-KZ"/>
        </w:rPr>
        <w:tab/>
      </w:r>
      <w:r w:rsidRPr="008A4EA9">
        <w:rPr>
          <w:rStyle w:val="y2iqfc"/>
          <w:rFonts w:ascii="Times New Roman" w:hAnsi="Times New Roman" w:cs="Times New Roman"/>
          <w:color w:val="000000" w:themeColor="text1"/>
          <w:sz w:val="24"/>
          <w:szCs w:val="24"/>
          <w:lang w:val="kk-KZ"/>
        </w:rPr>
        <w:t>- біліктілікті арттырудың басымдықтарын сындарлы түрде анықтау: білім беру ұйымы деңгейінде өзінің және әріптестерінің;</w:t>
      </w:r>
    </w:p>
    <w:p w14:paraId="530CBF82" w14:textId="77777777" w:rsidR="00764611" w:rsidRPr="008A4EA9"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8A4EA9">
        <w:rPr>
          <w:rStyle w:val="y2iqfc"/>
          <w:rFonts w:ascii="Times New Roman" w:hAnsi="Times New Roman" w:cs="Times New Roman"/>
          <w:color w:val="000000" w:themeColor="text1"/>
          <w:sz w:val="24"/>
          <w:szCs w:val="24"/>
          <w:lang w:val="kk-KZ"/>
        </w:rPr>
        <w:tab/>
        <w:t>- кәсіби шеберлік байқауының қатысушысы немесе жеңімпазы немесе жеңімпазы болуға немесе аудан (облыстық маңызы бар қала) деңгейіндегі олимпиадалардың, конкурстардың, жарыстардың, облыстық деңгейдегі байқаулардың, байқаулардың қатысушылары немесе жеңімпаздары немесе жүлдегерлері болуы; білім беру саласындағы уәкілетті орган бекіткен тізбеге сәйкес;</w:t>
      </w:r>
    </w:p>
    <w:p w14:paraId="149CCFD5" w14:textId="77777777" w:rsidR="001E0CD2" w:rsidRPr="008A4EA9" w:rsidRDefault="00764611" w:rsidP="001E0CD2">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8A4EA9">
        <w:rPr>
          <w:rStyle w:val="y2iqfc"/>
          <w:rFonts w:ascii="Times New Roman" w:hAnsi="Times New Roman" w:cs="Times New Roman"/>
          <w:color w:val="000000" w:themeColor="text1"/>
          <w:sz w:val="24"/>
          <w:szCs w:val="24"/>
          <w:lang w:val="kk-KZ"/>
        </w:rPr>
        <w:lastRenderedPageBreak/>
        <w:tab/>
        <w:t>- облыстың, елдің (болған жағдайда) теледидарларында көрсетуге енгізілген бейне, телесабақтарды дайындау;</w:t>
      </w:r>
      <w:r w:rsidR="001E0CD2" w:rsidRPr="008A4EA9">
        <w:rPr>
          <w:rFonts w:ascii="Times New Roman" w:hAnsi="Times New Roman" w:cs="Times New Roman"/>
          <w:color w:val="000000" w:themeColor="text1"/>
          <w:sz w:val="24"/>
          <w:szCs w:val="24"/>
          <w:lang w:val="kk-KZ"/>
        </w:rPr>
        <w:t xml:space="preserve"> </w:t>
      </w:r>
    </w:p>
    <w:p w14:paraId="64A8C0C2" w14:textId="5EDDE14A" w:rsidR="00764611" w:rsidRPr="008A4EA9" w:rsidRDefault="001E0CD2" w:rsidP="001E0CD2">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u w:val="single"/>
          <w:lang w:val="kk-KZ"/>
        </w:rPr>
      </w:pPr>
      <w:r w:rsidRPr="008A4EA9">
        <w:rPr>
          <w:rFonts w:ascii="Times New Roman" w:hAnsi="Times New Roman" w:cs="Times New Roman"/>
          <w:color w:val="000000" w:themeColor="text1"/>
          <w:sz w:val="24"/>
          <w:szCs w:val="24"/>
          <w:lang w:val="kk-KZ"/>
        </w:rPr>
        <w:tab/>
      </w:r>
      <w:r w:rsidR="00764611" w:rsidRPr="008A4EA9">
        <w:rPr>
          <w:rStyle w:val="y2iqfc"/>
          <w:rFonts w:ascii="Times New Roman" w:hAnsi="Times New Roman" w:cs="Times New Roman"/>
          <w:b/>
          <w:bCs/>
          <w:color w:val="000000" w:themeColor="text1"/>
          <w:sz w:val="24"/>
          <w:szCs w:val="24"/>
          <w:u w:val="single"/>
          <w:lang w:val="kk-KZ"/>
        </w:rPr>
        <w:t>4) «оқытушы-зерттеуші»:</w:t>
      </w:r>
    </w:p>
    <w:p w14:paraId="38F7B0F6" w14:textId="77777777" w:rsidR="00764611" w:rsidRPr="008A4EA9"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8A4EA9">
        <w:rPr>
          <w:rStyle w:val="y2iqfc"/>
          <w:rFonts w:ascii="Times New Roman" w:hAnsi="Times New Roman" w:cs="Times New Roman"/>
          <w:color w:val="000000" w:themeColor="text1"/>
          <w:sz w:val="24"/>
          <w:szCs w:val="24"/>
          <w:lang w:val="kk-KZ"/>
        </w:rPr>
        <w:tab/>
        <w:t>- «сарапшы-педагог» біліктілігінің жалпы талаптарына, сонымен қатар:</w:t>
      </w:r>
    </w:p>
    <w:p w14:paraId="114CA915" w14:textId="77777777" w:rsidR="00764611" w:rsidRPr="008A4EA9"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8A4EA9">
        <w:rPr>
          <w:rStyle w:val="y2iqfc"/>
          <w:rFonts w:ascii="Times New Roman" w:hAnsi="Times New Roman" w:cs="Times New Roman"/>
          <w:color w:val="000000" w:themeColor="text1"/>
          <w:sz w:val="24"/>
          <w:szCs w:val="24"/>
          <w:lang w:val="kk-KZ"/>
        </w:rPr>
        <w:tab/>
        <w:t>- сабақты зерделеу және бағалау құралдарын әзірлеу дағдыларының болуы;</w:t>
      </w:r>
    </w:p>
    <w:p w14:paraId="44FF4AB1" w14:textId="77777777" w:rsidR="00764611" w:rsidRPr="008A4EA9"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8A4EA9">
        <w:rPr>
          <w:rStyle w:val="y2iqfc"/>
          <w:rFonts w:ascii="Times New Roman" w:hAnsi="Times New Roman" w:cs="Times New Roman"/>
          <w:color w:val="000000" w:themeColor="text1"/>
          <w:sz w:val="24"/>
          <w:szCs w:val="24"/>
          <w:lang w:val="kk-KZ"/>
        </w:rPr>
        <w:tab/>
        <w:t>- студенттердің зерттеушілік дағдыларын дамытуды қамтамасыз ету;</w:t>
      </w:r>
    </w:p>
    <w:p w14:paraId="10E14DC2" w14:textId="77777777" w:rsidR="00764611" w:rsidRPr="008A4EA9"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8A4EA9">
        <w:rPr>
          <w:rStyle w:val="y2iqfc"/>
          <w:rFonts w:ascii="Times New Roman" w:hAnsi="Times New Roman" w:cs="Times New Roman"/>
          <w:color w:val="000000" w:themeColor="text1"/>
          <w:sz w:val="24"/>
          <w:szCs w:val="24"/>
          <w:lang w:val="kk-KZ"/>
        </w:rPr>
        <w:tab/>
        <w:t>- облыс, республикалық маңызы бар қалалар және астана, республика деңгейінде тәжірибені жалпылау (республикалық ведомстволық бағынысты ұйымдар мен салалық мемлекеттік органдардың білім беру ұйымдары үшін);</w:t>
      </w:r>
    </w:p>
    <w:p w14:paraId="2E70BCB5" w14:textId="77777777" w:rsidR="00764611" w:rsidRPr="008A4EA9"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8A4EA9">
        <w:rPr>
          <w:rFonts w:ascii="Times New Roman" w:hAnsi="Times New Roman" w:cs="Times New Roman"/>
          <w:color w:val="000000" w:themeColor="text1"/>
          <w:sz w:val="24"/>
          <w:szCs w:val="24"/>
          <w:lang w:val="kk-KZ"/>
        </w:rPr>
        <w:tab/>
      </w:r>
      <w:r w:rsidRPr="008A4EA9">
        <w:rPr>
          <w:rStyle w:val="y2iqfc"/>
          <w:rFonts w:ascii="Times New Roman" w:hAnsi="Times New Roman" w:cs="Times New Roman"/>
          <w:color w:val="000000" w:themeColor="text1"/>
          <w:sz w:val="24"/>
          <w:szCs w:val="24"/>
          <w:lang w:val="kk-KZ"/>
        </w:rPr>
        <w:t>- кәсіптік шеберлік конкурсының қатысушысы немесе жүлдегері немесе жеңімпазы болуға не уәкілетті орган бекіткен тізбеге сәйкес облыстық, республикалық, халықаралық деңгейдегі олимпиадалардың, конкурстардың, жарыстардың қатысушылары немесе жеңімпаздары немесе жүлдегерлері болуға; білім беру саласы;</w:t>
      </w:r>
    </w:p>
    <w:p w14:paraId="36042C31" w14:textId="77777777" w:rsidR="00764611" w:rsidRPr="008A4EA9"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8A4EA9">
        <w:rPr>
          <w:rStyle w:val="y2iqfc"/>
          <w:rFonts w:ascii="Times New Roman" w:hAnsi="Times New Roman" w:cs="Times New Roman"/>
          <w:color w:val="000000" w:themeColor="text1"/>
          <w:sz w:val="24"/>
          <w:szCs w:val="24"/>
          <w:lang w:val="kk-KZ"/>
        </w:rPr>
        <w:tab/>
        <w:t>- «Қазақстан мұғалімі» Ұлттық сыйлығының қатысушысы немесе жеңімпазы немесе иегері, «Үздік педагог» атағының иегері (бар болса);</w:t>
      </w:r>
    </w:p>
    <w:p w14:paraId="592035BB" w14:textId="77777777" w:rsidR="00764611" w:rsidRPr="008A4EA9"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8A4EA9">
        <w:rPr>
          <w:rStyle w:val="y2iqfc"/>
          <w:rFonts w:ascii="Times New Roman" w:hAnsi="Times New Roman" w:cs="Times New Roman"/>
          <w:color w:val="000000" w:themeColor="text1"/>
          <w:sz w:val="24"/>
          <w:szCs w:val="24"/>
          <w:lang w:val="kk-KZ"/>
        </w:rPr>
        <w:tab/>
        <w:t>- аудан (облыстық маңызы бар қала), облыс (бар болса) деңгейінде педагогикалық қоғамдастықта тәлімгерлікпен қамтамасыз ету және даму стратегияларын конструктивті анықтау;</w:t>
      </w:r>
    </w:p>
    <w:p w14:paraId="43BA3048" w14:textId="77777777" w:rsidR="00764611" w:rsidRPr="008A4EA9"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8A4EA9">
        <w:rPr>
          <w:rFonts w:ascii="Times New Roman" w:hAnsi="Times New Roman" w:cs="Times New Roman"/>
          <w:color w:val="000000" w:themeColor="text1"/>
          <w:sz w:val="24"/>
          <w:szCs w:val="24"/>
          <w:lang w:val="kk-KZ"/>
        </w:rPr>
        <w:tab/>
      </w:r>
      <w:r w:rsidRPr="008A4EA9">
        <w:rPr>
          <w:rStyle w:val="y2iqfc"/>
          <w:rFonts w:ascii="Times New Roman" w:hAnsi="Times New Roman" w:cs="Times New Roman"/>
          <w:color w:val="000000" w:themeColor="text1"/>
          <w:sz w:val="24"/>
          <w:szCs w:val="24"/>
          <w:lang w:val="kk-KZ"/>
        </w:rPr>
        <w:t>- тиісті уәкілетті органның ведомстволық бағынысты білім беру ұйымдары ұйымдастыратын мұғалімдерге арналған семинарлар, конференциялар ұйымдастыруға және өткізуге қатысуға;</w:t>
      </w:r>
    </w:p>
    <w:p w14:paraId="58DB22D4" w14:textId="77777777" w:rsidR="00764611" w:rsidRPr="008A4EA9"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8A4EA9">
        <w:rPr>
          <w:rFonts w:ascii="Times New Roman" w:hAnsi="Times New Roman" w:cs="Times New Roman"/>
          <w:color w:val="000000" w:themeColor="text1"/>
          <w:sz w:val="24"/>
          <w:szCs w:val="24"/>
          <w:lang w:val="kk-KZ"/>
        </w:rPr>
        <w:tab/>
      </w:r>
      <w:r w:rsidRPr="008A4EA9">
        <w:rPr>
          <w:rStyle w:val="y2iqfc"/>
          <w:rFonts w:ascii="Times New Roman" w:hAnsi="Times New Roman" w:cs="Times New Roman"/>
          <w:color w:val="000000" w:themeColor="text1"/>
          <w:sz w:val="24"/>
          <w:szCs w:val="24"/>
          <w:lang w:val="kk-KZ"/>
        </w:rPr>
        <w:t>- «Республикалық ғылыми-практикалық сараптама орталығы» шаруашылық жүргізу құқығындағы республикалық мемлекеттік кәсіпорнының «Электрондық сарапшылар базасына» сәйкес оқулықтарға, оқу-әдістемелік кешендерге және оқу-әдістемелік кешендеріне сараптама жасау бойынша сарапшылар құрамына кіру. Қазақстан Республикасы Білім және ғылым министрлігінің Білім беру мазмұны» (бұдан әрі – Білім беру мазмұнын сараптаудың республикалық ғылыми-практикалық орталығы) немесе Техникалық және кәсіптік білім департаменті жанындағы РБМҰ ұсынған (бар болса) (бұдан әрі – ДТПО);</w:t>
      </w:r>
    </w:p>
    <w:p w14:paraId="69D415B3" w14:textId="77777777" w:rsidR="00764611" w:rsidRPr="008A4EA9"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8A4EA9">
        <w:rPr>
          <w:rFonts w:ascii="Times New Roman" w:hAnsi="Times New Roman" w:cs="Times New Roman"/>
          <w:color w:val="000000" w:themeColor="text1"/>
          <w:sz w:val="24"/>
          <w:szCs w:val="24"/>
          <w:lang w:val="kk-KZ"/>
        </w:rPr>
        <w:tab/>
      </w:r>
      <w:r w:rsidRPr="008A4EA9">
        <w:rPr>
          <w:rStyle w:val="y2iqfc"/>
          <w:rFonts w:ascii="Times New Roman" w:hAnsi="Times New Roman" w:cs="Times New Roman"/>
          <w:color w:val="000000" w:themeColor="text1"/>
          <w:sz w:val="24"/>
          <w:szCs w:val="24"/>
          <w:lang w:val="kk-KZ"/>
        </w:rPr>
        <w:t>- білім беру порталдарында (бар болса) орналастырылған еліміздің, облыстың теледидарларында көрсетуге енгізілген бейне, телесабақтарды дайындау;</w:t>
      </w:r>
    </w:p>
    <w:p w14:paraId="59291901" w14:textId="77777777" w:rsidR="001E0CD2" w:rsidRPr="008A4EA9"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8A4EA9">
        <w:rPr>
          <w:rStyle w:val="y2iqfc"/>
          <w:rFonts w:ascii="Times New Roman" w:hAnsi="Times New Roman" w:cs="Times New Roman"/>
          <w:color w:val="000000" w:themeColor="text1"/>
          <w:sz w:val="24"/>
          <w:szCs w:val="24"/>
          <w:lang w:val="kk-KZ"/>
        </w:rPr>
        <w:tab/>
        <w:t>- интернет ресурстарын пайдалана отырып, жұмыс тәжірибесін тарату;</w:t>
      </w:r>
      <w:r w:rsidR="001E0CD2" w:rsidRPr="008A4EA9">
        <w:rPr>
          <w:rStyle w:val="y2iqfc"/>
          <w:rFonts w:ascii="Times New Roman" w:hAnsi="Times New Roman" w:cs="Times New Roman"/>
          <w:color w:val="000000" w:themeColor="text1"/>
          <w:sz w:val="24"/>
          <w:szCs w:val="24"/>
          <w:lang w:val="kk-KZ"/>
        </w:rPr>
        <w:t xml:space="preserve"> </w:t>
      </w:r>
    </w:p>
    <w:p w14:paraId="3646DFBB" w14:textId="18B123AB" w:rsidR="00764611" w:rsidRPr="008A4EA9" w:rsidRDefault="001E0CD2"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u w:val="single"/>
          <w:lang w:val="kk-KZ"/>
        </w:rPr>
      </w:pPr>
      <w:r w:rsidRPr="008A4EA9">
        <w:rPr>
          <w:rStyle w:val="y2iqfc"/>
          <w:rFonts w:ascii="Times New Roman" w:hAnsi="Times New Roman" w:cs="Times New Roman"/>
          <w:color w:val="000000" w:themeColor="text1"/>
          <w:sz w:val="24"/>
          <w:szCs w:val="24"/>
          <w:lang w:val="kk-KZ"/>
        </w:rPr>
        <w:tab/>
      </w:r>
      <w:r w:rsidR="00764611" w:rsidRPr="008A4EA9">
        <w:rPr>
          <w:rStyle w:val="y2iqfc"/>
          <w:rFonts w:ascii="Times New Roman" w:hAnsi="Times New Roman" w:cs="Times New Roman"/>
          <w:b/>
          <w:bCs/>
          <w:color w:val="000000" w:themeColor="text1"/>
          <w:sz w:val="24"/>
          <w:szCs w:val="24"/>
          <w:u w:val="single"/>
          <w:lang w:val="kk-KZ"/>
        </w:rPr>
        <w:t>5) «мұғалім-шебер»:</w:t>
      </w:r>
    </w:p>
    <w:p w14:paraId="5801CDF1" w14:textId="77777777" w:rsidR="00764611" w:rsidRPr="008A4EA9"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8A4EA9">
        <w:rPr>
          <w:rFonts w:ascii="Times New Roman" w:hAnsi="Times New Roman" w:cs="Times New Roman"/>
          <w:color w:val="000000" w:themeColor="text1"/>
          <w:sz w:val="24"/>
          <w:szCs w:val="24"/>
          <w:lang w:val="kk-KZ"/>
        </w:rPr>
        <w:tab/>
      </w:r>
      <w:r w:rsidRPr="008A4EA9">
        <w:rPr>
          <w:rStyle w:val="y2iqfc"/>
          <w:rFonts w:ascii="Times New Roman" w:hAnsi="Times New Roman" w:cs="Times New Roman"/>
          <w:color w:val="000000" w:themeColor="text1"/>
          <w:sz w:val="24"/>
          <w:szCs w:val="24"/>
          <w:lang w:val="kk-KZ"/>
        </w:rPr>
        <w:t>- «оқытушы-зерттеуші» біліктілігінің жалпы талаптарына, сондай-ақ:</w:t>
      </w:r>
    </w:p>
    <w:p w14:paraId="58467B8E" w14:textId="77777777" w:rsidR="00764611" w:rsidRPr="008A4EA9"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8A4EA9">
        <w:rPr>
          <w:rStyle w:val="y2iqfc"/>
          <w:rFonts w:ascii="Times New Roman" w:hAnsi="Times New Roman" w:cs="Times New Roman"/>
          <w:color w:val="000000" w:themeColor="text1"/>
          <w:sz w:val="24"/>
          <w:szCs w:val="24"/>
          <w:lang w:val="kk-KZ"/>
        </w:rPr>
        <w:tab/>
        <w:t>- Ы. атындағы Ұлттық білім академиясында РҰМС мақұлдаған авторлық бағдарламасының болуы. Алтынсарин атындағы немесе ДТПБ жанындағы РБМС-де немесе білім беру саласындағы уәкілетті орган бекіткен немесе ұсынған оқулықтар, оқу-әдістемелік кешендер мен оқу-әдістемелік кешендердің тізбесіне енгізілген, жарияланған оқулықтардың, оқу-әдістемелік кешендердің авторы (тең авторы) болуы. DTPE жанындағы RIMS немесе тест тапсырмаларын, оқулықтарды, оқу-әдістемелік кешендерді сараптау бойынша сарапшылардың мүшесі болу немесе WorldSkills чемпионаттарының сарапшысы немесе мұғалімдердің біліктілігін арттыру бойынша тренер болу;</w:t>
      </w:r>
    </w:p>
    <w:p w14:paraId="22FECABC" w14:textId="77777777" w:rsidR="00764611" w:rsidRPr="008A4EA9"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8A4EA9">
        <w:rPr>
          <w:rStyle w:val="y2iqfc"/>
          <w:rFonts w:ascii="Times New Roman" w:hAnsi="Times New Roman" w:cs="Times New Roman"/>
          <w:color w:val="000000" w:themeColor="text1"/>
          <w:sz w:val="24"/>
          <w:szCs w:val="24"/>
          <w:lang w:val="kk-KZ"/>
        </w:rPr>
        <w:tab/>
      </w:r>
      <w:r w:rsidRPr="008A4EA9">
        <w:rPr>
          <w:rFonts w:ascii="Times New Roman" w:hAnsi="Times New Roman" w:cs="Times New Roman"/>
          <w:color w:val="000000" w:themeColor="text1"/>
          <w:sz w:val="24"/>
          <w:szCs w:val="24"/>
          <w:lang w:val="kk-KZ"/>
        </w:rPr>
        <w:t>- республикалық немесе халықаралық кәсіптік конкурстардың, олимпиадалардың жүлдегері немесе жеңімпазы болуға немесе республикалық немесе халықаралық деңгейдегі олимпиадалардың, конкурстардың, жарыстардың жеңімпаздары мен жүлдегерлерін дайындауға; білім беру;</w:t>
      </w:r>
    </w:p>
    <w:p w14:paraId="23B4411A" w14:textId="77777777" w:rsidR="00764611" w:rsidRPr="008A4EA9"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8A4EA9">
        <w:rPr>
          <w:rFonts w:ascii="Times New Roman" w:hAnsi="Times New Roman" w:cs="Times New Roman"/>
          <w:color w:val="000000" w:themeColor="text1"/>
          <w:sz w:val="24"/>
          <w:szCs w:val="24"/>
          <w:lang w:val="kk-KZ"/>
        </w:rPr>
        <w:tab/>
        <w:t>- «Қазақстан мұғалімі» Ұлттық сыйлығының қатысушысы немесе жеңімпазы немесе иегері, «Үздік педагог» атағының иегері (бар болса);</w:t>
      </w:r>
    </w:p>
    <w:p w14:paraId="55323BC4" w14:textId="77777777" w:rsidR="00764611" w:rsidRPr="008A4EA9"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8A4EA9">
        <w:rPr>
          <w:rFonts w:ascii="Times New Roman" w:hAnsi="Times New Roman" w:cs="Times New Roman"/>
          <w:color w:val="000000" w:themeColor="text1"/>
          <w:sz w:val="24"/>
          <w:szCs w:val="24"/>
          <w:lang w:val="kk-KZ"/>
        </w:rPr>
        <w:tab/>
        <w:t>- интернет ресурстарын пайдалана отырып, жұмыс тәжірибесін тарату;</w:t>
      </w:r>
    </w:p>
    <w:p w14:paraId="032BA653" w14:textId="77777777" w:rsidR="00764611" w:rsidRPr="008A4EA9"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8A4EA9">
        <w:rPr>
          <w:rFonts w:ascii="Times New Roman" w:hAnsi="Times New Roman" w:cs="Times New Roman"/>
          <w:color w:val="000000" w:themeColor="text1"/>
          <w:sz w:val="24"/>
          <w:szCs w:val="24"/>
          <w:lang w:val="kk-KZ"/>
        </w:rPr>
        <w:tab/>
        <w:t>- тәлімгерлік жүргізу және облыс, республика (бар болса) деңгейінде кәсіби қоғамдастық желісін дамытуды жоспарлау;</w:t>
      </w:r>
    </w:p>
    <w:p w14:paraId="3C9862A5" w14:textId="77777777" w:rsidR="00764611" w:rsidRPr="008A4EA9"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8A4EA9">
        <w:rPr>
          <w:rFonts w:ascii="Times New Roman" w:hAnsi="Times New Roman" w:cs="Times New Roman"/>
          <w:color w:val="000000" w:themeColor="text1"/>
          <w:sz w:val="24"/>
          <w:szCs w:val="24"/>
          <w:lang w:val="kk-KZ"/>
        </w:rPr>
        <w:tab/>
        <w:t>- Республикалық білім беру мазмұнын сараптау ғылыми-практикалық орталығының «Сарапшылардың электрондық деректер базасына» сәйкес оқулықтарға, оқу-әдістемелік кешендерге және оқу-әдістемелік кешендерге сараптама жүргізу бойынша сарапшылардың құрамына кіруге немесе РБМҰҰ ұсынымына сәйкес DTPE (бар болса);</w:t>
      </w:r>
    </w:p>
    <w:p w14:paraId="3D0D1907" w14:textId="77777777" w:rsidR="00764611" w:rsidRPr="008A4EA9"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8A4EA9">
        <w:rPr>
          <w:rFonts w:ascii="Times New Roman" w:hAnsi="Times New Roman" w:cs="Times New Roman"/>
          <w:color w:val="000000" w:themeColor="text1"/>
          <w:sz w:val="24"/>
          <w:szCs w:val="24"/>
          <w:lang w:val="kk-KZ"/>
        </w:rPr>
        <w:tab/>
        <w:t>- республика деңгейінде тәжірибені жалпылауға, тиісті уәкілетті органның ведомстволық бағыныстағы білім беру ұйымдары ұйымдастыратын мұғалімдерге арналған семинарларды, конференцияларды ұйымдастыруға және өткізуге қатысу;</w:t>
      </w:r>
    </w:p>
    <w:p w14:paraId="3A85FE28" w14:textId="77777777" w:rsidR="00764611" w:rsidRPr="008A4EA9"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8A4EA9">
        <w:rPr>
          <w:rFonts w:ascii="Times New Roman" w:hAnsi="Times New Roman" w:cs="Times New Roman"/>
          <w:color w:val="000000" w:themeColor="text1"/>
          <w:sz w:val="24"/>
          <w:szCs w:val="24"/>
          <w:lang w:val="kk-KZ"/>
        </w:rPr>
        <w:tab/>
        <w:t>- білім беру порталдарында (бар болса) орналастырылған елдің, облыстың теледидарларында көрсетуге енгізілген бейне, телесабақтарды дайындау.</w:t>
      </w:r>
    </w:p>
    <w:p w14:paraId="41740B7D"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inherit" w:eastAsia="Times New Roman" w:hAnsi="inherit" w:cs="Courier New"/>
          <w:color w:val="000000" w:themeColor="text1"/>
          <w:sz w:val="42"/>
          <w:szCs w:val="42"/>
          <w:lang w:val="kk-KZ"/>
        </w:rPr>
        <w:lastRenderedPageBreak/>
        <w:tab/>
      </w:r>
      <w:r w:rsidRPr="008A4EA9">
        <w:rPr>
          <w:rFonts w:ascii="Times New Roman" w:eastAsia="Times New Roman" w:hAnsi="Times New Roman" w:cs="Times New Roman"/>
          <w:b/>
          <w:bCs/>
          <w:color w:val="000000" w:themeColor="text1"/>
          <w:sz w:val="24"/>
          <w:szCs w:val="24"/>
          <w:u w:val="single"/>
          <w:lang w:val="kk-KZ"/>
        </w:rPr>
        <w:t>3. Лауазымдық міндеттері:</w:t>
      </w:r>
      <w:r w:rsidRPr="008A4EA9">
        <w:rPr>
          <w:rFonts w:ascii="Times New Roman" w:eastAsia="Times New Roman" w:hAnsi="Times New Roman" w:cs="Times New Roman"/>
          <w:color w:val="000000" w:themeColor="text1"/>
          <w:sz w:val="24"/>
          <w:szCs w:val="24"/>
          <w:lang w:val="kk-KZ"/>
        </w:rPr>
        <w:t xml:space="preserve"> мемлекеттік жалпыға міндетті білім беру стандартына сәйкес оқытылатын пәннің ерекшеліктерін ескере отырып, білім алушыларды оқыту мен тәрбиелеуді қамтамасыз етеді;</w:t>
      </w:r>
    </w:p>
    <w:p w14:paraId="1BE994C7"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 оқушы мен оқушы тұлғасының жалпы мәдениетін қалыптастыруға және оның әлеуметтенуіне ықпал етеді, студенттердің жеке қабілеттерін ашып, дамытуға ықпал етеді;</w:t>
      </w:r>
    </w:p>
    <w:p w14:paraId="6AFD4C04"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 оқушыны ұстазға деген құрметпен қарауға тәрбиелейді, мұғалімнің аты-жөні мен әкесінің атын сыпайы түрде айту немесе «учитель/мұғалім» деп тікелей үндеу арқылы іскерлік қарым-қатынас стилі мен сөйлеу этикетін сақтауға үйретеді;</w:t>
      </w:r>
    </w:p>
    <w:p w14:paraId="125A185D"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 оқушылардың жеке қажеттіліктерін ескере отырып, оқытудың жаңа тәсілдерін, тиімді формаларын, әдістері мен құралдарын пайдаланады;</w:t>
      </w:r>
    </w:p>
    <w:p w14:paraId="25655245"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 пәндер бойынша қысқа мерзімді және орта мерзімді (күнтізбелік-тақырыптық) жоспарларды, бөлім бойынша жиынтық бағалауға және тоқсанға жиынтық бағалауға арналған тапсырмаларды құрастырады;</w:t>
      </w:r>
    </w:p>
    <w:p w14:paraId="3B11FA88"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 бөлім бойынша жиынтық бағалау және ескертулермен тоқсан бойынша жиынтық бағалау нәтижелері бойынша талдау жүргізеді;</w:t>
      </w:r>
    </w:p>
    <w:p w14:paraId="3BC5089A"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8A4EA9">
        <w:rPr>
          <w:rFonts w:ascii="Times New Roman" w:eastAsia="Times New Roman" w:hAnsi="Times New Roman" w:cs="Times New Roman"/>
          <w:color w:val="000000" w:themeColor="text1"/>
          <w:sz w:val="24"/>
          <w:szCs w:val="24"/>
          <w:lang w:val="kk-KZ"/>
        </w:rPr>
        <w:tab/>
        <w:t>- журналдарды толтырады (қағаз немесе электронды);</w:t>
      </w:r>
    </w:p>
    <w:p w14:paraId="10E7C394"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8A4EA9">
        <w:rPr>
          <w:rFonts w:ascii="Times New Roman" w:eastAsia="Times New Roman" w:hAnsi="Times New Roman" w:cs="Times New Roman"/>
          <w:color w:val="000000" w:themeColor="text1"/>
          <w:sz w:val="24"/>
          <w:szCs w:val="24"/>
        </w:rPr>
        <w:tab/>
      </w:r>
      <w:r w:rsidRPr="008A4EA9">
        <w:rPr>
          <w:rFonts w:ascii="Times New Roman" w:eastAsia="Times New Roman" w:hAnsi="Times New Roman" w:cs="Times New Roman"/>
          <w:color w:val="000000" w:themeColor="text1"/>
          <w:sz w:val="24"/>
          <w:szCs w:val="24"/>
          <w:lang w:val="kk-KZ"/>
        </w:rPr>
        <w:t>- білім алушылар мен тәрбиеленушілердің мемлекеттік жалпыға міндетті білім беру стандартында көзделген деңгейден төмен емес тұлғалық, жүйелік-әрекеттік, пәндік нәтижелерге қол жеткізуін қамтамасыз етеді;</w:t>
      </w:r>
    </w:p>
    <w:p w14:paraId="2646D11F"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rPr>
        <w:tab/>
      </w:r>
      <w:r w:rsidRPr="008A4EA9">
        <w:rPr>
          <w:rFonts w:ascii="Times New Roman" w:eastAsia="Times New Roman" w:hAnsi="Times New Roman" w:cs="Times New Roman"/>
          <w:color w:val="000000" w:themeColor="text1"/>
          <w:sz w:val="24"/>
          <w:szCs w:val="24"/>
          <w:lang w:val="kk-KZ"/>
        </w:rPr>
        <w:t>- оқыту бағдарламаларын, оның ішінде ерекше білім беру қажеттіліктері бар білім алушыларға арналған бағдарламаларды әзірлеуге және іске асыруға қатысады, олардың оқу жоспары мен оқу процесінің кестесіне сәйкес толық көлемде орындалуын қамтамасыз етеді;</w:t>
      </w:r>
    </w:p>
    <w:p w14:paraId="05D14943"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 студенттердің, оқушылардың жеке қабілеттерін, қызығушылықтары мен бейімділіктерін зерттейді;</w:t>
      </w:r>
    </w:p>
    <w:p w14:paraId="48F44F41"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 инклюзивті білім беруге жағдай жасайды;</w:t>
      </w:r>
    </w:p>
    <w:p w14:paraId="5F914821"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 ерекше білім беру қажеттіліктері бар студенттің жеке қажеттіліктерін ескере отырып оқу бағдарламаларын бейімдейді;</w:t>
      </w:r>
    </w:p>
    <w:p w14:paraId="6388F9D2"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 арнаулы білім беру ұйымдарында оқытылатын пәннің ерекшеліктерін ескере отырып, дамудағы ауытқуларды барынша жоюға бағытталған білім алушыларды, оқушыларды оқыту және тәрбиелеу бойынша жұмыстарды жүргізеді;</w:t>
      </w:r>
    </w:p>
    <w:p w14:paraId="18E4D358"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 интерактивті оқу материалдарын және цифрлық білім беру ресурстарын пайдалана отырып, қашықтан сабақтар ұйымдастырады;</w:t>
      </w:r>
    </w:p>
    <w:p w14:paraId="1D8C9995"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 әдістемелік бірлестіктердің, мұғалімдер бірлестіктерінің, әдістемелік, педагогикалық кеңестердің, желілік қоғамдастықтардың отырыстарына қатысады;</w:t>
      </w:r>
    </w:p>
    <w:p w14:paraId="35ECAEF7"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 ата-аналарға арналған педагогикалық кеңестерге қатысады;</w:t>
      </w:r>
    </w:p>
    <w:p w14:paraId="5400F84B"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 ата-аналарға кеңес беру;</w:t>
      </w:r>
    </w:p>
    <w:p w14:paraId="444248C9"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 кәсіби құзыреттілігін арттырады;</w:t>
      </w:r>
    </w:p>
    <w:p w14:paraId="3DEF244E"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 қауіпсіздік техникасы мен еңбекті қорғау, өрттен қорғау ережелерін сақтайды;</w:t>
      </w:r>
    </w:p>
    <w:p w14:paraId="1A50A3A6"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 оқу-тәрбие процесінде оқушылардың өмірі мен денсаулығын қорғауды қамтамасыз етеді;</w:t>
      </w:r>
    </w:p>
    <w:p w14:paraId="22A2CC95"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 ата-аналармен немесе оларды алмастыратын адамдармен ынтымақтасады;</w:t>
      </w:r>
    </w:p>
    <w:p w14:paraId="5A8F2939"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 тізбесін білім беру саласындағы уәкілетті орган бекітетін құжаттарды толтырады;</w:t>
      </w:r>
    </w:p>
    <w:p w14:paraId="412D5948"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 студенттер мен оқушылар арасында сыбайлас жемқорлыққа қарсы мәдениетті, академиялық адалдық принциптерін қалыптастырады.</w:t>
      </w:r>
    </w:p>
    <w:p w14:paraId="03C6F660" w14:textId="77777777" w:rsidR="00764611" w:rsidRPr="008A4EA9"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r>
      <w:r w:rsidRPr="008A4EA9">
        <w:rPr>
          <w:rFonts w:ascii="Times New Roman" w:eastAsia="Times New Roman" w:hAnsi="Times New Roman" w:cs="Times New Roman"/>
          <w:b/>
          <w:bCs/>
          <w:color w:val="000000" w:themeColor="text1"/>
          <w:sz w:val="24"/>
          <w:szCs w:val="24"/>
          <w:u w:val="single"/>
          <w:lang w:val="kk-KZ"/>
        </w:rPr>
        <w:t>4. Білуге ​​тиіс:</w:t>
      </w:r>
      <w:r w:rsidRPr="008A4EA9">
        <w:rPr>
          <w:rFonts w:ascii="Times New Roman" w:eastAsia="Times New Roman" w:hAnsi="Times New Roman" w:cs="Times New Roman"/>
          <w:color w:val="000000" w:themeColor="text1"/>
          <w:sz w:val="24"/>
          <w:szCs w:val="24"/>
          <w:lang w:val="kk-KZ"/>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күрес туралы», «Тіл туралы» заңдарын. Қазақстан Республикасында» мемлекеттік жалпыға міндетті білім беру стандарттары және білім беруді дамытудың бағыттары мен перспективаларын айқындайтын өзге де нормативтік құқықтық актілер;</w:t>
      </w:r>
    </w:p>
    <w:p w14:paraId="227387E2" w14:textId="06D25543" w:rsidR="00FC4F69" w:rsidRPr="008A4EA9" w:rsidRDefault="00764611" w:rsidP="001C13A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оқу пәнінің мазмұны, оқу үрдісі, оқыту және бағалау әдістері; педагогика және психология; пәнді оқыту әдістемесі, оқу-тәрбие жұмысы, оқу құралдары және олардың дидактикалық мүмкіндіктері; педагогикалық этика нормалары; оқу кабинеттері мен қосалқы бөлмелердің жабдықталуына қойылатын талаптар; құқық негіздері және еңбекті ғылыми ұйымдастыру, экономика; еңбек заңнамасының негіздері, қауіпсіздік техникасы және еңбекті қорғау ережелері, өрттен қорғау, санитарлық ережелер мен нормалар.</w:t>
      </w:r>
    </w:p>
    <w:p w14:paraId="4E1D8FC1" w14:textId="77777777" w:rsidR="00D82EEC" w:rsidRPr="008A4EA9" w:rsidRDefault="00D82EEC" w:rsidP="001C13A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298A9A3F" w14:textId="5657D572" w:rsidR="008412DA" w:rsidRPr="008A4EA9"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8A4EA9">
        <w:rPr>
          <w:rFonts w:ascii="Times New Roman" w:eastAsia="Times New Roman" w:hAnsi="Times New Roman" w:cs="Times New Roman"/>
          <w:b/>
          <w:bCs/>
          <w:color w:val="000000" w:themeColor="text1"/>
          <w:sz w:val="24"/>
          <w:szCs w:val="24"/>
          <w:lang w:val="kk-KZ"/>
        </w:rPr>
        <w:lastRenderedPageBreak/>
        <w:tab/>
      </w:r>
      <w:r w:rsidR="00221068" w:rsidRPr="008A4EA9">
        <w:rPr>
          <w:rFonts w:ascii="Times New Roman" w:eastAsia="Times New Roman" w:hAnsi="Times New Roman" w:cs="Times New Roman"/>
          <w:b/>
          <w:bCs/>
          <w:color w:val="000000" w:themeColor="text1"/>
          <w:sz w:val="24"/>
          <w:szCs w:val="24"/>
          <w:lang w:val="kk-KZ"/>
        </w:rPr>
        <w:t>2</w:t>
      </w:r>
      <w:r w:rsidR="00A55348" w:rsidRPr="008A4EA9">
        <w:rPr>
          <w:rFonts w:ascii="Times New Roman" w:eastAsia="Times New Roman" w:hAnsi="Times New Roman" w:cs="Times New Roman"/>
          <w:b/>
          <w:bCs/>
          <w:color w:val="000000" w:themeColor="text1"/>
          <w:sz w:val="24"/>
          <w:szCs w:val="24"/>
          <w:lang w:val="kk-KZ"/>
        </w:rPr>
        <w:t xml:space="preserve">. </w:t>
      </w:r>
      <w:r w:rsidR="00BB66A2" w:rsidRPr="008A4EA9">
        <w:rPr>
          <w:rFonts w:ascii="Times New Roman" w:eastAsia="Times New Roman" w:hAnsi="Times New Roman" w:cs="Times New Roman"/>
          <w:b/>
          <w:bCs/>
          <w:color w:val="000000" w:themeColor="text1"/>
          <w:sz w:val="24"/>
          <w:szCs w:val="24"/>
          <w:lang w:val="kk-KZ"/>
        </w:rPr>
        <w:t>Конкурс</w:t>
      </w:r>
      <w:r w:rsidR="00BB66A2" w:rsidRPr="008A4EA9">
        <w:rPr>
          <w:rFonts w:ascii="Times New Roman" w:eastAsia="Times New Roman" w:hAnsi="Times New Roman" w:cs="Times New Roman"/>
          <w:color w:val="000000" w:themeColor="text1"/>
          <w:sz w:val="24"/>
          <w:szCs w:val="24"/>
          <w:lang w:val="kk-KZ"/>
        </w:rPr>
        <w:t xml:space="preserve"> </w:t>
      </w:r>
      <w:r w:rsidR="00BB66A2" w:rsidRPr="008A4EA9">
        <w:rPr>
          <w:rFonts w:ascii="Times New Roman" w:eastAsia="Times New Roman" w:hAnsi="Times New Roman" w:cs="Times New Roman"/>
          <w:color w:val="000000" w:themeColor="text1"/>
          <w:sz w:val="24"/>
          <w:szCs w:val="24"/>
          <w:u w:val="single"/>
          <w:lang w:val="kk-KZ"/>
        </w:rPr>
        <w:t>Қазақстан Республикасының «Білім туралы» Заңына, Қазақстан Республикасы Білім және ғылым министрлігінің бұйрығымен бекітілген Педагог қызметкерлер және оларға теңестірілген адамдар лауазымдарының үлгілік біліктілік сипаттамаларына сәйкес өткізіледі. Қазақстан Республикасы Білім және ғылым министрінің 2012 жылғы 21 ақпандағы «Бірінші басшылар мен педагог қызметкерлерді лауазымдарға тағайындау, қызметтен босату қағидаларын бекіту туралы» Қазақстан Республикасы Білім және ғылым министрінің 2009 жылғы 13 шілдедегі No 338 бұйрығы мемлекеттік білім беру ұйымдарының» (бұдан әрі – Қағидалар)</w:t>
      </w:r>
      <w:r w:rsidR="004C77F0" w:rsidRPr="008A4EA9">
        <w:rPr>
          <w:rFonts w:ascii="Times New Roman" w:eastAsia="Times New Roman" w:hAnsi="Times New Roman" w:cs="Times New Roman"/>
          <w:color w:val="000000" w:themeColor="text1"/>
          <w:sz w:val="24"/>
          <w:szCs w:val="24"/>
          <w:u w:val="single"/>
          <w:lang w:val="kk-KZ"/>
        </w:rPr>
        <w:t xml:space="preserve"> </w:t>
      </w:r>
      <w:r w:rsidR="004C77F0" w:rsidRPr="008A4EA9">
        <w:rPr>
          <w:rFonts w:ascii="Times New Roman" w:eastAsia="Times New Roman" w:hAnsi="Times New Roman" w:cs="Times New Roman"/>
          <w:b/>
          <w:bCs/>
          <w:color w:val="000000" w:themeColor="text1"/>
          <w:sz w:val="24"/>
          <w:szCs w:val="24"/>
          <w:u w:val="single"/>
          <w:lang w:val="kk-KZ"/>
        </w:rPr>
        <w:t>сәйкес өткізіледі</w:t>
      </w:r>
      <w:r w:rsidR="00BB66A2" w:rsidRPr="008A4EA9">
        <w:rPr>
          <w:rFonts w:ascii="Times New Roman" w:eastAsia="Times New Roman" w:hAnsi="Times New Roman" w:cs="Times New Roman"/>
          <w:b/>
          <w:bCs/>
          <w:color w:val="000000" w:themeColor="text1"/>
          <w:sz w:val="24"/>
          <w:szCs w:val="24"/>
          <w:u w:val="single"/>
          <w:lang w:val="kk-KZ"/>
        </w:rPr>
        <w:t>.</w:t>
      </w:r>
    </w:p>
    <w:p w14:paraId="383A3A42" w14:textId="77777777" w:rsidR="00FC4F69" w:rsidRPr="008A4EA9"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585036CE" w14:textId="2349F7B5" w:rsidR="00FA381E" w:rsidRPr="008A4EA9"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b/>
          <w:bCs/>
          <w:color w:val="000000" w:themeColor="text1"/>
          <w:sz w:val="24"/>
          <w:szCs w:val="24"/>
          <w:lang w:val="kk-KZ"/>
        </w:rPr>
        <w:tab/>
      </w:r>
      <w:r w:rsidR="00221068" w:rsidRPr="008A4EA9">
        <w:rPr>
          <w:rFonts w:ascii="Times New Roman" w:eastAsia="Times New Roman" w:hAnsi="Times New Roman" w:cs="Times New Roman"/>
          <w:b/>
          <w:bCs/>
          <w:color w:val="000000" w:themeColor="text1"/>
          <w:sz w:val="24"/>
          <w:szCs w:val="24"/>
          <w:lang w:val="kk-KZ"/>
        </w:rPr>
        <w:t>3</w:t>
      </w:r>
      <w:r w:rsidR="00A55348" w:rsidRPr="008A4EA9">
        <w:rPr>
          <w:rFonts w:ascii="Times New Roman" w:eastAsia="Times New Roman" w:hAnsi="Times New Roman" w:cs="Times New Roman"/>
          <w:b/>
          <w:bCs/>
          <w:color w:val="000000" w:themeColor="text1"/>
          <w:sz w:val="24"/>
          <w:szCs w:val="24"/>
          <w:lang w:val="kk-KZ"/>
        </w:rPr>
        <w:t>.</w:t>
      </w:r>
      <w:r w:rsidR="00A55348" w:rsidRPr="008A4EA9">
        <w:rPr>
          <w:rFonts w:ascii="Times New Roman" w:eastAsia="Times New Roman" w:hAnsi="Times New Roman" w:cs="Times New Roman"/>
          <w:color w:val="000000" w:themeColor="text1"/>
          <w:sz w:val="24"/>
          <w:szCs w:val="24"/>
          <w:lang w:val="kk-KZ"/>
        </w:rPr>
        <w:t xml:space="preserve"> </w:t>
      </w:r>
      <w:r w:rsidR="008D5521" w:rsidRPr="008A4EA9">
        <w:rPr>
          <w:rFonts w:ascii="Times New Roman" w:eastAsia="Times New Roman" w:hAnsi="Times New Roman" w:cs="Times New Roman"/>
          <w:color w:val="000000" w:themeColor="text1"/>
          <w:sz w:val="24"/>
          <w:szCs w:val="24"/>
          <w:lang w:val="kk-KZ"/>
        </w:rPr>
        <w:t xml:space="preserve">Астана </w:t>
      </w:r>
      <w:r w:rsidR="001C13A3" w:rsidRPr="008A4EA9">
        <w:rPr>
          <w:rFonts w:ascii="Times New Roman" w:eastAsia="Times New Roman" w:hAnsi="Times New Roman" w:cs="Times New Roman"/>
          <w:color w:val="000000" w:themeColor="text1"/>
          <w:sz w:val="24"/>
          <w:szCs w:val="24"/>
          <w:lang w:val="kk-KZ"/>
        </w:rPr>
        <w:t xml:space="preserve">қаласы әкімдігінің «№ 91 мектеп-гимназия» ШЖҚ МКК </w:t>
      </w:r>
      <w:r w:rsidR="001C13A3" w:rsidRPr="008A4EA9">
        <w:rPr>
          <w:rFonts w:ascii="Times New Roman" w:eastAsia="Times New Roman" w:hAnsi="Times New Roman" w:cs="Times New Roman"/>
          <w:b/>
          <w:bCs/>
          <w:color w:val="000000" w:themeColor="text1"/>
          <w:sz w:val="24"/>
          <w:szCs w:val="24"/>
          <w:u w:val="single"/>
          <w:lang w:val="kk-KZ"/>
        </w:rPr>
        <w:t>Конкурсқа қатысуға үміткерлерден құжаттарды қабылдау хабарландыру соңғы жарияланған күннен бастап жеті жұмыс күні ішінде қағаз жеткізгіште жүзеге асырылады</w:t>
      </w:r>
      <w:r w:rsidR="00B5715B" w:rsidRPr="008A4EA9">
        <w:rPr>
          <w:rFonts w:ascii="Times New Roman" w:eastAsia="Times New Roman" w:hAnsi="Times New Roman" w:cs="Times New Roman"/>
          <w:b/>
          <w:bCs/>
          <w:color w:val="000000" w:themeColor="text1"/>
          <w:sz w:val="24"/>
          <w:szCs w:val="24"/>
          <w:u w:val="single"/>
          <w:lang w:val="kk-KZ"/>
        </w:rPr>
        <w:t xml:space="preserve">, </w:t>
      </w:r>
      <w:r w:rsidR="001C13A3" w:rsidRPr="008A4EA9">
        <w:rPr>
          <w:rFonts w:ascii="Times New Roman" w:eastAsia="Times New Roman" w:hAnsi="Times New Roman" w:cs="Times New Roman"/>
          <w:color w:val="000000" w:themeColor="text1"/>
          <w:sz w:val="24"/>
          <w:szCs w:val="24"/>
          <w:lang w:val="kk-KZ"/>
        </w:rPr>
        <w:t>келесі тізімге сәйкес нысан:</w:t>
      </w:r>
    </w:p>
    <w:p w14:paraId="71402355" w14:textId="1A683AFB" w:rsidR="00D45A74" w:rsidRPr="008A4EA9" w:rsidRDefault="00FA381E"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r>
      <w:r w:rsidR="00D45A74" w:rsidRPr="008A4EA9">
        <w:rPr>
          <w:rFonts w:ascii="Times New Roman" w:eastAsia="Times New Roman" w:hAnsi="Times New Roman" w:cs="Times New Roman"/>
          <w:color w:val="000000" w:themeColor="text1"/>
          <w:sz w:val="24"/>
          <w:szCs w:val="24"/>
          <w:lang w:val="kk-KZ"/>
        </w:rPr>
        <w:t>1) Қағидаларды бекіту туралы» Қазақстан Республикасы Білім және ғылым министрінің 2012 жылғы 21 ақпандағы № 57 бұйрығының 10-қосымшасына сәйкес нысан бойынша қоса берілген құжаттардың тізбесі көрсетілген конкурсқа қатысуға өтінім. мемлекеттiк бiлiм беру ұйымдарының бiрiншi басшылары мен педагог қызметкерлерiн қызметке тағайындау, қызметтен босату үшiн»;</w:t>
      </w:r>
    </w:p>
    <w:p w14:paraId="25CFD0CB" w14:textId="5975E1E7"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2) жеке басын куәландыратын құжат не цифрлық құжаттар сервисінен алынған электронды құжат (идентификация үшін);</w:t>
      </w:r>
    </w:p>
    <w:p w14:paraId="2D840A56" w14:textId="0BFF3A8D"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14:paraId="725D679E" w14:textId="6B93465C"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02D33A47" w14:textId="445AD467"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5) еңбек қызметін растайтын құжаттың көшірмесі (бар болса);</w:t>
      </w:r>
    </w:p>
    <w:p w14:paraId="5BBE4FDD" w14:textId="741E2ABF"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075/у (бұрын 086/у)  нысан бойынша денсаулық жағдайы туралы анықтама (Нормативтік құқықтық актілерді мемлекеттік тіркеу тізілімінде № 21579 болып тіркелген);</w:t>
      </w:r>
      <w:r w:rsidRPr="008A4EA9">
        <w:rPr>
          <w:rFonts w:ascii="Times New Roman" w:eastAsia="Times New Roman" w:hAnsi="Times New Roman" w:cs="Times New Roman"/>
          <w:color w:val="000000" w:themeColor="text1"/>
          <w:sz w:val="24"/>
          <w:szCs w:val="24"/>
          <w:lang w:val="kk-KZ"/>
        </w:rPr>
        <w:tab/>
      </w:r>
    </w:p>
    <w:p w14:paraId="4BC60915" w14:textId="243A8572"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7) психоневрологиялық ұйымнан анықтама;</w:t>
      </w:r>
    </w:p>
    <w:p w14:paraId="3C7FA385" w14:textId="56EB842D"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8) наркологиялық ұйымнан анықтама;</w:t>
      </w:r>
    </w:p>
    <w:p w14:paraId="2DD76095" w14:textId="38D8240B"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14:paraId="4CDE9494" w14:textId="59EECA6A"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r w:rsidRPr="008A4EA9">
        <w:rPr>
          <w:rFonts w:ascii="Times New Roman" w:eastAsia="Times New Roman" w:hAnsi="Times New Roman" w:cs="Times New Roman"/>
          <w:color w:val="000000" w:themeColor="text1"/>
          <w:sz w:val="24"/>
          <w:szCs w:val="24"/>
          <w:lang w:val="kk-KZ"/>
        </w:rPr>
        <w:tab/>
      </w:r>
    </w:p>
    <w:p w14:paraId="464F2F90" w14:textId="3E6C4062"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11) 11-қосымшаның Ережесіне сәйкес нысан бойынша педагогтің бос немесе уақытша бос лауазымына кандидаттың толтырылған Бағалау парағы;</w:t>
      </w:r>
    </w:p>
    <w:p w14:paraId="66E08964" w14:textId="77777777"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12) тәжірибе жоқ кандидаттың бейнепрезентациясы кемінде 15 минут, ең төменгі</w:t>
      </w:r>
    </w:p>
    <w:p w14:paraId="5CCE3F77" w14:textId="13B8860A"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ажыратымдылығы – 720 x 480;</w:t>
      </w:r>
    </w:p>
    <w:p w14:paraId="457EE9E5" w14:textId="77777777"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13)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27BA4B76" w14:textId="2B10FB21" w:rsidR="00F16744" w:rsidRPr="008A4EA9" w:rsidRDefault="0075336B"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8A4EA9">
        <w:rPr>
          <w:rFonts w:ascii="Times New Roman" w:eastAsia="Times New Roman" w:hAnsi="Times New Roman" w:cs="Times New Roman"/>
          <w:color w:val="000000" w:themeColor="text1"/>
          <w:sz w:val="24"/>
          <w:szCs w:val="24"/>
          <w:lang w:val="kk-KZ"/>
        </w:rPr>
        <w:tab/>
      </w:r>
      <w:r w:rsidRPr="008A4EA9">
        <w:rPr>
          <w:rFonts w:ascii="Times New Roman" w:eastAsia="Times New Roman" w:hAnsi="Times New Roman" w:cs="Times New Roman"/>
          <w:b/>
          <w:bCs/>
          <w:color w:val="000000" w:themeColor="text1"/>
          <w:sz w:val="24"/>
          <w:szCs w:val="24"/>
          <w:lang w:val="kk-KZ"/>
        </w:rPr>
        <w:t xml:space="preserve">Үміткер бар болған жағдайда </w:t>
      </w:r>
      <w:r w:rsidRPr="008A4EA9">
        <w:rPr>
          <w:rFonts w:ascii="Times New Roman" w:eastAsia="Times New Roman" w:hAnsi="Times New Roman" w:cs="Times New Roman"/>
          <w:color w:val="000000" w:themeColor="text1"/>
          <w:sz w:val="24"/>
          <w:szCs w:val="24"/>
          <w:u w:val="single"/>
          <w:lang w:val="kk-KZ"/>
        </w:rPr>
        <w:t>оның білімі, жұмыс тәжірибесі, кәсіби деңгейіне қатысты</w:t>
      </w:r>
      <w:r w:rsidRPr="008A4EA9">
        <w:rPr>
          <w:rFonts w:ascii="Times New Roman" w:eastAsia="Times New Roman" w:hAnsi="Times New Roman" w:cs="Times New Roman"/>
          <w:color w:val="000000" w:themeColor="text1"/>
          <w:sz w:val="24"/>
          <w:szCs w:val="24"/>
          <w:lang w:val="kk-KZ"/>
        </w:rPr>
        <w:t xml:space="preserve"> </w:t>
      </w:r>
      <w:r w:rsidRPr="008A4EA9">
        <w:rPr>
          <w:rFonts w:ascii="Times New Roman" w:eastAsia="Times New Roman" w:hAnsi="Times New Roman" w:cs="Times New Roman"/>
          <w:color w:val="000000" w:themeColor="text1"/>
          <w:sz w:val="24"/>
          <w:szCs w:val="24"/>
          <w:u w:val="single"/>
          <w:lang w:val="kk-KZ"/>
        </w:rPr>
        <w:t>қосымша ақпаратты (біліктілікті арттыру,</w:t>
      </w:r>
      <w:r w:rsidR="00B13EA3" w:rsidRPr="008A4EA9">
        <w:rPr>
          <w:rFonts w:ascii="Times New Roman" w:eastAsia="Times New Roman" w:hAnsi="Times New Roman" w:cs="Times New Roman"/>
          <w:color w:val="000000" w:themeColor="text1"/>
          <w:sz w:val="24"/>
          <w:szCs w:val="24"/>
          <w:u w:val="single"/>
          <w:lang w:val="kk-KZ"/>
        </w:rPr>
        <w:t xml:space="preserve"> </w:t>
      </w:r>
      <w:r w:rsidRPr="008A4EA9">
        <w:rPr>
          <w:rFonts w:ascii="Times New Roman" w:eastAsia="Times New Roman" w:hAnsi="Times New Roman" w:cs="Times New Roman"/>
          <w:color w:val="000000" w:themeColor="text1"/>
          <w:sz w:val="24"/>
          <w:szCs w:val="24"/>
          <w:u w:val="single"/>
          <w:lang w:val="kk-KZ"/>
        </w:rPr>
        <w:t>ғылыми/ғылыми дәрежелер мен атақтар беру туралы құжаттардың көшірмелері, ғылыми немесе әдістемелік басылымдар, біліктілік санаттары, алдыңғы орын басшылығының ұсыныстары) ұсынады. жұмыс).</w:t>
      </w:r>
    </w:p>
    <w:p w14:paraId="399114C1" w14:textId="77777777" w:rsidR="00362271" w:rsidRPr="008A4EA9" w:rsidRDefault="00F16744" w:rsidP="003442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r>
      <w:r w:rsidR="0075336B" w:rsidRPr="008A4EA9">
        <w:rPr>
          <w:rFonts w:ascii="Times New Roman" w:eastAsia="Times New Roman" w:hAnsi="Times New Roman" w:cs="Times New Roman"/>
          <w:color w:val="000000" w:themeColor="text1"/>
          <w:sz w:val="24"/>
          <w:szCs w:val="24"/>
          <w:lang w:val="kk-KZ"/>
        </w:rPr>
        <w:t>5) тармақшада көрсетілген құжатты (көшірме) жұмыс орнынан персоналды басқару қызметі (кадр қызметі) немесе</w:t>
      </w:r>
      <w:r w:rsidR="00B13EA3" w:rsidRPr="008A4EA9">
        <w:rPr>
          <w:rFonts w:ascii="Times New Roman" w:eastAsia="Times New Roman" w:hAnsi="Times New Roman" w:cs="Times New Roman"/>
          <w:color w:val="000000" w:themeColor="text1"/>
          <w:sz w:val="24"/>
          <w:szCs w:val="24"/>
          <w:lang w:val="kk-KZ"/>
        </w:rPr>
        <w:t xml:space="preserve"> </w:t>
      </w:r>
      <w:r w:rsidR="0075336B" w:rsidRPr="008A4EA9">
        <w:rPr>
          <w:rFonts w:ascii="Times New Roman" w:eastAsia="Times New Roman" w:hAnsi="Times New Roman" w:cs="Times New Roman"/>
          <w:color w:val="000000" w:themeColor="text1"/>
          <w:sz w:val="24"/>
          <w:szCs w:val="24"/>
          <w:lang w:val="kk-KZ"/>
        </w:rPr>
        <w:t>білім беру ұйымының жауапты қызметкері куәландырады және мөрмен куәландырылады.</w:t>
      </w:r>
    </w:p>
    <w:p w14:paraId="10C19C25" w14:textId="7D164A8A" w:rsidR="00344267" w:rsidRPr="008A4EA9" w:rsidRDefault="00362271" w:rsidP="003442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r>
      <w:r w:rsidR="00221068" w:rsidRPr="008A4EA9">
        <w:rPr>
          <w:rFonts w:ascii="Times New Roman" w:eastAsia="Times New Roman" w:hAnsi="Times New Roman" w:cs="Times New Roman"/>
          <w:b/>
          <w:bCs/>
          <w:color w:val="000000" w:themeColor="text1"/>
          <w:sz w:val="24"/>
          <w:szCs w:val="24"/>
          <w:u w:val="single"/>
          <w:lang w:val="kk-KZ"/>
        </w:rPr>
        <w:t>4</w:t>
      </w:r>
      <w:r w:rsidRPr="008A4EA9">
        <w:rPr>
          <w:rFonts w:ascii="Times New Roman" w:eastAsia="Times New Roman" w:hAnsi="Times New Roman" w:cs="Times New Roman"/>
          <w:b/>
          <w:bCs/>
          <w:color w:val="000000" w:themeColor="text1"/>
          <w:sz w:val="24"/>
          <w:szCs w:val="24"/>
          <w:u w:val="single"/>
          <w:lang w:val="kk-KZ"/>
        </w:rPr>
        <w:t xml:space="preserve">. </w:t>
      </w:r>
      <w:r w:rsidR="00B13EA3" w:rsidRPr="008A4EA9">
        <w:rPr>
          <w:rFonts w:ascii="Times New Roman" w:eastAsia="Times New Roman" w:hAnsi="Times New Roman" w:cs="Times New Roman"/>
          <w:b/>
          <w:bCs/>
          <w:color w:val="000000" w:themeColor="text1"/>
          <w:sz w:val="24"/>
          <w:szCs w:val="24"/>
          <w:u w:val="single"/>
          <w:lang w:val="kk-KZ"/>
        </w:rPr>
        <w:t>Конкурсқа қатысу үшін үміткерлер жоғарыда көрсетілген құжаттарды ұсынуы қажет:</w:t>
      </w:r>
    </w:p>
    <w:p w14:paraId="35475C5A" w14:textId="396157C8" w:rsidR="009B25D6" w:rsidRPr="008A4EA9" w:rsidRDefault="00344267" w:rsidP="009B25D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r>
      <w:r w:rsidR="00B13EA3" w:rsidRPr="008A4EA9">
        <w:rPr>
          <w:rFonts w:ascii="Times New Roman" w:eastAsia="Times New Roman" w:hAnsi="Times New Roman" w:cs="Times New Roman"/>
          <w:color w:val="000000" w:themeColor="text1"/>
          <w:sz w:val="24"/>
          <w:szCs w:val="24"/>
          <w:lang w:val="kk-KZ"/>
        </w:rPr>
        <w:t xml:space="preserve">- </w:t>
      </w:r>
      <w:r w:rsidR="00B13EA3" w:rsidRPr="008A4EA9">
        <w:rPr>
          <w:rFonts w:ascii="Times New Roman" w:eastAsia="Times New Roman" w:hAnsi="Times New Roman" w:cs="Times New Roman"/>
          <w:b/>
          <w:bCs/>
          <w:color w:val="000000" w:themeColor="text1"/>
          <w:sz w:val="24"/>
          <w:szCs w:val="24"/>
          <w:u w:val="single"/>
          <w:lang w:val="kk-KZ"/>
        </w:rPr>
        <w:t>202</w:t>
      </w:r>
      <w:r w:rsidR="00D45A74" w:rsidRPr="008A4EA9">
        <w:rPr>
          <w:rFonts w:ascii="Times New Roman" w:eastAsia="Times New Roman" w:hAnsi="Times New Roman" w:cs="Times New Roman"/>
          <w:b/>
          <w:bCs/>
          <w:color w:val="000000" w:themeColor="text1"/>
          <w:sz w:val="24"/>
          <w:szCs w:val="24"/>
          <w:u w:val="single"/>
          <w:lang w:val="kk-KZ"/>
        </w:rPr>
        <w:t>3</w:t>
      </w:r>
      <w:r w:rsidR="00B13EA3" w:rsidRPr="008A4EA9">
        <w:rPr>
          <w:rFonts w:ascii="Times New Roman" w:eastAsia="Times New Roman" w:hAnsi="Times New Roman" w:cs="Times New Roman"/>
          <w:b/>
          <w:bCs/>
          <w:color w:val="000000" w:themeColor="text1"/>
          <w:sz w:val="24"/>
          <w:szCs w:val="24"/>
          <w:u w:val="single"/>
          <w:lang w:val="kk-KZ"/>
        </w:rPr>
        <w:t xml:space="preserve"> жылғ</w:t>
      </w:r>
      <w:r w:rsidR="00D45A74" w:rsidRPr="008A4EA9">
        <w:rPr>
          <w:rFonts w:ascii="Times New Roman" w:eastAsia="Times New Roman" w:hAnsi="Times New Roman" w:cs="Times New Roman"/>
          <w:b/>
          <w:bCs/>
          <w:color w:val="000000" w:themeColor="text1"/>
          <w:sz w:val="24"/>
          <w:szCs w:val="24"/>
          <w:u w:val="single"/>
          <w:lang w:val="kk-KZ"/>
        </w:rPr>
        <w:t xml:space="preserve">ы 16-24 </w:t>
      </w:r>
      <w:r w:rsidR="00FC4F69" w:rsidRPr="008A4EA9">
        <w:rPr>
          <w:rFonts w:ascii="Times New Roman" w:eastAsia="Times New Roman" w:hAnsi="Times New Roman" w:cs="Times New Roman"/>
          <w:b/>
          <w:bCs/>
          <w:color w:val="000000" w:themeColor="text1"/>
          <w:sz w:val="24"/>
          <w:szCs w:val="24"/>
          <w:u w:val="single"/>
          <w:lang w:val="kk-KZ"/>
        </w:rPr>
        <w:t>қантар</w:t>
      </w:r>
      <w:r w:rsidR="00A623B7" w:rsidRPr="008A4EA9">
        <w:rPr>
          <w:rFonts w:ascii="Times New Roman" w:eastAsia="Times New Roman" w:hAnsi="Times New Roman" w:cs="Times New Roman"/>
          <w:b/>
          <w:bCs/>
          <w:color w:val="000000" w:themeColor="text1"/>
          <w:sz w:val="24"/>
          <w:szCs w:val="24"/>
          <w:u w:val="single"/>
          <w:lang w:val="kk-KZ"/>
        </w:rPr>
        <w:t xml:space="preserve"> </w:t>
      </w:r>
      <w:r w:rsidR="00B13EA3" w:rsidRPr="008A4EA9">
        <w:rPr>
          <w:rFonts w:ascii="Times New Roman" w:eastAsia="Times New Roman" w:hAnsi="Times New Roman" w:cs="Times New Roman"/>
          <w:b/>
          <w:bCs/>
          <w:color w:val="000000" w:themeColor="text1"/>
          <w:sz w:val="24"/>
          <w:szCs w:val="24"/>
          <w:u w:val="single"/>
          <w:lang w:val="kk-KZ"/>
        </w:rPr>
        <w:t xml:space="preserve">аралығында </w:t>
      </w:r>
      <w:r w:rsidR="008D5521" w:rsidRPr="008A4EA9">
        <w:rPr>
          <w:rFonts w:ascii="Times New Roman" w:eastAsia="Times New Roman" w:hAnsi="Times New Roman" w:cs="Times New Roman"/>
          <w:b/>
          <w:bCs/>
          <w:color w:val="000000" w:themeColor="text1"/>
          <w:sz w:val="24"/>
          <w:szCs w:val="24"/>
          <w:u w:val="single"/>
          <w:lang w:val="kk-KZ"/>
        </w:rPr>
        <w:t xml:space="preserve">Астана </w:t>
      </w:r>
      <w:r w:rsidR="00B13EA3" w:rsidRPr="008A4EA9">
        <w:rPr>
          <w:rFonts w:ascii="Times New Roman" w:eastAsia="Times New Roman" w:hAnsi="Times New Roman" w:cs="Times New Roman"/>
          <w:b/>
          <w:bCs/>
          <w:color w:val="000000" w:themeColor="text1"/>
          <w:sz w:val="24"/>
          <w:szCs w:val="24"/>
          <w:u w:val="single"/>
          <w:lang w:val="kk-KZ"/>
        </w:rPr>
        <w:t>уақыты бойынша сағат 09:00-ден 18:00-ге дейін</w:t>
      </w:r>
      <w:r w:rsidR="00B13EA3" w:rsidRPr="008A4EA9">
        <w:rPr>
          <w:rFonts w:ascii="Times New Roman" w:eastAsia="Times New Roman" w:hAnsi="Times New Roman" w:cs="Times New Roman"/>
          <w:color w:val="000000" w:themeColor="text1"/>
          <w:sz w:val="24"/>
          <w:szCs w:val="24"/>
          <w:lang w:val="kk-KZ"/>
        </w:rPr>
        <w:t xml:space="preserve"> (хабарландыру соңғы жарияланған күннен бастап жеті жұмыс күні ішінде);</w:t>
      </w:r>
    </w:p>
    <w:p w14:paraId="70F6C2ED" w14:textId="77777777" w:rsidR="00025C7A" w:rsidRPr="008A4EA9" w:rsidRDefault="009B25D6"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lastRenderedPageBreak/>
        <w:tab/>
      </w:r>
      <w:r w:rsidRPr="008A4EA9">
        <w:rPr>
          <w:rFonts w:ascii="Times New Roman" w:eastAsia="Times New Roman" w:hAnsi="Times New Roman" w:cs="Times New Roman"/>
          <w:b/>
          <w:bCs/>
          <w:color w:val="000000" w:themeColor="text1"/>
          <w:sz w:val="24"/>
          <w:szCs w:val="24"/>
          <w:lang w:val="kk-KZ"/>
        </w:rPr>
        <w:t xml:space="preserve">мекенжайы бойынша: 010000, </w:t>
      </w:r>
      <w:r w:rsidR="008D5521" w:rsidRPr="008A4EA9">
        <w:rPr>
          <w:rFonts w:ascii="Times New Roman" w:eastAsia="Times New Roman" w:hAnsi="Times New Roman" w:cs="Times New Roman"/>
          <w:b/>
          <w:bCs/>
          <w:color w:val="000000" w:themeColor="text1"/>
          <w:sz w:val="24"/>
          <w:szCs w:val="24"/>
          <w:lang w:val="kk-KZ"/>
        </w:rPr>
        <w:t xml:space="preserve">Астана </w:t>
      </w:r>
      <w:r w:rsidRPr="008A4EA9">
        <w:rPr>
          <w:rFonts w:ascii="Times New Roman" w:eastAsia="Times New Roman" w:hAnsi="Times New Roman" w:cs="Times New Roman"/>
          <w:b/>
          <w:bCs/>
          <w:color w:val="000000" w:themeColor="text1"/>
          <w:sz w:val="24"/>
          <w:szCs w:val="24"/>
          <w:lang w:val="kk-KZ"/>
        </w:rPr>
        <w:t>қаласы, Алматы ауданы, Анатолий Храпат</w:t>
      </w:r>
      <w:r w:rsidR="003801A8" w:rsidRPr="008A4EA9">
        <w:rPr>
          <w:rFonts w:ascii="Times New Roman" w:eastAsia="Times New Roman" w:hAnsi="Times New Roman" w:cs="Times New Roman"/>
          <w:b/>
          <w:bCs/>
          <w:color w:val="000000" w:themeColor="text1"/>
          <w:sz w:val="24"/>
          <w:szCs w:val="24"/>
          <w:lang w:val="kk-KZ"/>
        </w:rPr>
        <w:t xml:space="preserve">ый </w:t>
      </w:r>
      <w:r w:rsidRPr="008A4EA9">
        <w:rPr>
          <w:rFonts w:ascii="Times New Roman" w:eastAsia="Times New Roman" w:hAnsi="Times New Roman" w:cs="Times New Roman"/>
          <w:b/>
          <w:bCs/>
          <w:color w:val="000000" w:themeColor="text1"/>
          <w:sz w:val="24"/>
          <w:szCs w:val="24"/>
          <w:lang w:val="kk-KZ"/>
        </w:rPr>
        <w:t xml:space="preserve">көшесі, 10 ғимарат, </w:t>
      </w:r>
      <w:r w:rsidR="008D5521" w:rsidRPr="008A4EA9">
        <w:rPr>
          <w:rFonts w:ascii="Times New Roman" w:eastAsia="Times New Roman" w:hAnsi="Times New Roman" w:cs="Times New Roman"/>
          <w:b/>
          <w:bCs/>
          <w:color w:val="000000" w:themeColor="text1"/>
          <w:sz w:val="24"/>
          <w:szCs w:val="24"/>
          <w:lang w:val="kk-KZ"/>
        </w:rPr>
        <w:t xml:space="preserve">Астана </w:t>
      </w:r>
      <w:r w:rsidRPr="008A4EA9">
        <w:rPr>
          <w:rFonts w:ascii="Times New Roman" w:eastAsia="Times New Roman" w:hAnsi="Times New Roman" w:cs="Times New Roman"/>
          <w:b/>
          <w:bCs/>
          <w:color w:val="000000" w:themeColor="text1"/>
          <w:sz w:val="24"/>
          <w:szCs w:val="24"/>
          <w:lang w:val="kk-KZ"/>
        </w:rPr>
        <w:t>қаласы әкімдігінің «№ 91 мектеп-гимназия» ШЖҚ МКК, № 108 А кабинеті.</w:t>
      </w:r>
    </w:p>
    <w:p w14:paraId="4E011E72" w14:textId="77777777" w:rsidR="00025C7A" w:rsidRPr="008A4EA9" w:rsidRDefault="00025C7A"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8A4EA9">
        <w:rPr>
          <w:rFonts w:ascii="Times New Roman" w:eastAsia="Times New Roman" w:hAnsi="Times New Roman" w:cs="Times New Roman"/>
          <w:b/>
          <w:bCs/>
          <w:color w:val="000000" w:themeColor="text1"/>
          <w:sz w:val="24"/>
          <w:szCs w:val="24"/>
          <w:lang w:val="kk-KZ"/>
        </w:rPr>
        <w:tab/>
      </w:r>
      <w:r w:rsidR="009B25D6" w:rsidRPr="008A4EA9">
        <w:rPr>
          <w:rFonts w:ascii="Times New Roman" w:eastAsia="Times New Roman" w:hAnsi="Times New Roman" w:cs="Times New Roman"/>
          <w:b/>
          <w:bCs/>
          <w:color w:val="000000" w:themeColor="text1"/>
          <w:sz w:val="24"/>
          <w:szCs w:val="24"/>
          <w:lang w:val="kk-KZ"/>
        </w:rPr>
        <w:t>Байқауды өткізу күні жоғарыда аталған Ережеге сәйкес белгіленеді.</w:t>
      </w:r>
    </w:p>
    <w:p w14:paraId="4B56D90C" w14:textId="77777777" w:rsidR="00025C7A" w:rsidRPr="008A4EA9" w:rsidRDefault="00025C7A"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8A4EA9">
        <w:rPr>
          <w:rFonts w:ascii="Times New Roman" w:eastAsia="Times New Roman" w:hAnsi="Times New Roman" w:cs="Times New Roman"/>
          <w:b/>
          <w:bCs/>
          <w:color w:val="000000" w:themeColor="text1"/>
          <w:sz w:val="24"/>
          <w:szCs w:val="24"/>
          <w:lang w:val="kk-KZ"/>
        </w:rPr>
        <w:tab/>
      </w:r>
    </w:p>
    <w:p w14:paraId="16D00A79" w14:textId="5DD186D0" w:rsidR="003801A8" w:rsidRPr="008A4EA9" w:rsidRDefault="00025C7A"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8A4EA9">
        <w:rPr>
          <w:rFonts w:ascii="Times New Roman" w:eastAsia="Times New Roman" w:hAnsi="Times New Roman" w:cs="Times New Roman"/>
          <w:b/>
          <w:bCs/>
          <w:color w:val="000000" w:themeColor="text1"/>
          <w:sz w:val="24"/>
          <w:szCs w:val="24"/>
          <w:lang w:val="kk-KZ"/>
        </w:rPr>
        <w:tab/>
      </w:r>
      <w:r w:rsidR="003801A8" w:rsidRPr="008A4EA9">
        <w:rPr>
          <w:rFonts w:ascii="Times New Roman" w:eastAsia="Times New Roman" w:hAnsi="Times New Roman" w:cs="Times New Roman"/>
          <w:b/>
          <w:bCs/>
          <w:color w:val="000000" w:themeColor="text1"/>
          <w:sz w:val="24"/>
          <w:szCs w:val="24"/>
          <w:u w:val="single"/>
          <w:lang w:val="kk-KZ"/>
        </w:rPr>
        <w:t>Конкурстың өтетін орны:</w:t>
      </w:r>
      <w:r w:rsidR="003801A8" w:rsidRPr="008A4EA9">
        <w:rPr>
          <w:rFonts w:ascii="Times New Roman" w:eastAsia="Times New Roman" w:hAnsi="Times New Roman" w:cs="Times New Roman"/>
          <w:color w:val="000000" w:themeColor="text1"/>
          <w:sz w:val="24"/>
          <w:szCs w:val="24"/>
          <w:lang w:val="kk-KZ"/>
        </w:rPr>
        <w:t xml:space="preserve"> </w:t>
      </w:r>
      <w:r w:rsidR="008D5521" w:rsidRPr="008A4EA9">
        <w:rPr>
          <w:rFonts w:ascii="Times New Roman" w:eastAsia="Times New Roman" w:hAnsi="Times New Roman" w:cs="Times New Roman"/>
          <w:color w:val="000000" w:themeColor="text1"/>
          <w:sz w:val="24"/>
          <w:szCs w:val="24"/>
          <w:lang w:val="kk-KZ"/>
        </w:rPr>
        <w:t xml:space="preserve">Астана </w:t>
      </w:r>
      <w:r w:rsidR="003801A8" w:rsidRPr="008A4EA9">
        <w:rPr>
          <w:rFonts w:ascii="Times New Roman" w:eastAsia="Times New Roman" w:hAnsi="Times New Roman" w:cs="Times New Roman"/>
          <w:color w:val="000000" w:themeColor="text1"/>
          <w:sz w:val="24"/>
          <w:szCs w:val="24"/>
          <w:lang w:val="kk-KZ"/>
        </w:rPr>
        <w:t xml:space="preserve">қаласы, Алматы ауданы, Анатолий Храпатый көшесі, 10 ғимарат, </w:t>
      </w:r>
      <w:r w:rsidR="008D5521" w:rsidRPr="008A4EA9">
        <w:rPr>
          <w:rFonts w:ascii="Times New Roman" w:eastAsia="Times New Roman" w:hAnsi="Times New Roman" w:cs="Times New Roman"/>
          <w:color w:val="000000" w:themeColor="text1"/>
          <w:sz w:val="24"/>
          <w:szCs w:val="24"/>
          <w:lang w:val="kk-KZ"/>
        </w:rPr>
        <w:t xml:space="preserve">Астана </w:t>
      </w:r>
      <w:r w:rsidR="003801A8" w:rsidRPr="008A4EA9">
        <w:rPr>
          <w:rFonts w:ascii="Times New Roman" w:eastAsia="Times New Roman" w:hAnsi="Times New Roman" w:cs="Times New Roman"/>
          <w:color w:val="000000" w:themeColor="text1"/>
          <w:sz w:val="24"/>
          <w:szCs w:val="24"/>
          <w:lang w:val="kk-KZ"/>
        </w:rPr>
        <w:t>қаласы әкімдігінің «№91 мектеп-гимназия» ШЖҚ МКК.</w:t>
      </w:r>
    </w:p>
    <w:p w14:paraId="462E9315" w14:textId="77777777" w:rsidR="003801A8" w:rsidRPr="008A4EA9" w:rsidRDefault="003801A8" w:rsidP="00380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p>
    <w:p w14:paraId="66BF4E8E" w14:textId="29FBFD2C" w:rsidR="00E23FD1" w:rsidRPr="008A4EA9" w:rsidRDefault="003801A8" w:rsidP="00B57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rPr>
      </w:pPr>
      <w:r w:rsidRPr="008A4EA9">
        <w:rPr>
          <w:rFonts w:ascii="Times New Roman" w:eastAsia="Times New Roman" w:hAnsi="Times New Roman" w:cs="Times New Roman"/>
          <w:b/>
          <w:bCs/>
          <w:color w:val="000000" w:themeColor="text1"/>
          <w:sz w:val="24"/>
          <w:szCs w:val="24"/>
          <w:u w:val="single"/>
          <w:lang w:val="kk-KZ"/>
        </w:rPr>
        <w:t>АҚПАРАТ АЛУ ТЕЛЕФОНЫ:</w:t>
      </w:r>
      <w:r w:rsidRPr="008A4EA9">
        <w:rPr>
          <w:rFonts w:ascii="Times New Roman" w:eastAsia="Times New Roman" w:hAnsi="Times New Roman" w:cs="Times New Roman"/>
          <w:b/>
          <w:bCs/>
          <w:color w:val="000000" w:themeColor="text1"/>
          <w:sz w:val="24"/>
          <w:szCs w:val="24"/>
          <w:lang w:val="kk-KZ"/>
        </w:rPr>
        <w:t xml:space="preserve"> +7(7172)</w:t>
      </w:r>
      <w:r w:rsidR="002B7671" w:rsidRPr="008A4EA9">
        <w:rPr>
          <w:rFonts w:ascii="Times New Roman" w:eastAsia="Times New Roman" w:hAnsi="Times New Roman" w:cs="Times New Roman"/>
          <w:b/>
          <w:bCs/>
          <w:color w:val="000000" w:themeColor="text1"/>
          <w:sz w:val="24"/>
          <w:szCs w:val="24"/>
          <w:lang w:val="kk-KZ"/>
        </w:rPr>
        <w:t xml:space="preserve"> 57-60-31</w:t>
      </w:r>
      <w:r w:rsidRPr="008A4EA9">
        <w:rPr>
          <w:rFonts w:ascii="Times New Roman" w:eastAsia="Times New Roman" w:hAnsi="Times New Roman" w:cs="Times New Roman"/>
          <w:b/>
          <w:bCs/>
          <w:color w:val="000000" w:themeColor="text1"/>
          <w:sz w:val="24"/>
          <w:szCs w:val="24"/>
          <w:lang w:val="kk-KZ"/>
        </w:rPr>
        <w:t>, қабылдау.</w:t>
      </w:r>
    </w:p>
    <w:p w14:paraId="03C6BD4D" w14:textId="77777777" w:rsidR="00BD1E1F" w:rsidRPr="008A4EA9" w:rsidRDefault="00BD1E1F" w:rsidP="00A2523B">
      <w:pPr>
        <w:shd w:val="clear" w:color="auto" w:fill="FFFFFF" w:themeFill="background1"/>
        <w:spacing w:after="0" w:line="240" w:lineRule="auto"/>
        <w:rPr>
          <w:rFonts w:ascii="Times New Roman" w:hAnsi="Times New Roman" w:cs="Times New Roman"/>
          <w:b/>
          <w:bCs/>
          <w:color w:val="000000" w:themeColor="text1"/>
          <w:sz w:val="28"/>
          <w:szCs w:val="28"/>
        </w:rPr>
      </w:pPr>
    </w:p>
    <w:p w14:paraId="5B728E0F" w14:textId="26186E9E" w:rsidR="00660631" w:rsidRPr="008A4EA9" w:rsidRDefault="00660631" w:rsidP="00D26C20">
      <w:pPr>
        <w:spacing w:after="0" w:line="240" w:lineRule="auto"/>
        <w:ind w:firstLine="567"/>
        <w:jc w:val="both"/>
        <w:rPr>
          <w:rFonts w:ascii="Times New Roman" w:hAnsi="Times New Roman" w:cs="Times New Roman"/>
          <w:b/>
          <w:bCs/>
          <w:color w:val="000000" w:themeColor="text1"/>
          <w:sz w:val="24"/>
          <w:szCs w:val="24"/>
        </w:rPr>
      </w:pPr>
      <w:r w:rsidRPr="008A4EA9">
        <w:rPr>
          <w:rFonts w:ascii="Times New Roman" w:hAnsi="Times New Roman" w:cs="Times New Roman"/>
          <w:b/>
          <w:bCs/>
          <w:color w:val="000000" w:themeColor="text1"/>
          <w:sz w:val="24"/>
          <w:szCs w:val="24"/>
        </w:rPr>
        <w:t xml:space="preserve">НАЗАР АУДАРЫҢЫЗ КАНДИДАТТАР!!! </w:t>
      </w:r>
      <w:proofErr w:type="spellStart"/>
      <w:r w:rsidRPr="008A4EA9">
        <w:rPr>
          <w:rFonts w:ascii="Times New Roman" w:hAnsi="Times New Roman" w:cs="Times New Roman"/>
          <w:b/>
          <w:bCs/>
          <w:color w:val="000000" w:themeColor="text1"/>
          <w:sz w:val="24"/>
          <w:szCs w:val="24"/>
        </w:rPr>
        <w:t>Конкурсқа</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қатысу</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үшін</w:t>
      </w:r>
      <w:proofErr w:type="spellEnd"/>
      <w:r w:rsidRPr="008A4EA9">
        <w:rPr>
          <w:rFonts w:ascii="Times New Roman" w:hAnsi="Times New Roman" w:cs="Times New Roman"/>
          <w:b/>
          <w:bCs/>
          <w:color w:val="000000" w:themeColor="text1"/>
          <w:sz w:val="24"/>
          <w:szCs w:val="24"/>
        </w:rPr>
        <w:t xml:space="preserve"> 6-тармақта </w:t>
      </w:r>
      <w:proofErr w:type="spellStart"/>
      <w:r w:rsidRPr="008A4EA9">
        <w:rPr>
          <w:rFonts w:ascii="Times New Roman" w:hAnsi="Times New Roman" w:cs="Times New Roman"/>
          <w:b/>
          <w:bCs/>
          <w:color w:val="000000" w:themeColor="text1"/>
          <w:sz w:val="24"/>
          <w:szCs w:val="24"/>
        </w:rPr>
        <w:t>көрсетілген</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құжаттардың</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көшірмелерін</w:t>
      </w:r>
      <w:proofErr w:type="spellEnd"/>
      <w:r w:rsidRPr="008A4EA9">
        <w:rPr>
          <w:rFonts w:ascii="Times New Roman" w:hAnsi="Times New Roman" w:cs="Times New Roman"/>
          <w:b/>
          <w:bCs/>
          <w:color w:val="000000" w:themeColor="text1"/>
          <w:sz w:val="24"/>
          <w:szCs w:val="24"/>
        </w:rPr>
        <w:t xml:space="preserve"> </w:t>
      </w:r>
      <w:r w:rsidR="008D5521" w:rsidRPr="008A4EA9">
        <w:rPr>
          <w:rFonts w:ascii="Times New Roman" w:hAnsi="Times New Roman" w:cs="Times New Roman"/>
          <w:b/>
          <w:bCs/>
          <w:color w:val="000000" w:themeColor="text1"/>
          <w:sz w:val="24"/>
          <w:szCs w:val="24"/>
          <w:lang w:val="kk-KZ"/>
        </w:rPr>
        <w:t xml:space="preserve">Астана </w:t>
      </w:r>
      <w:proofErr w:type="spellStart"/>
      <w:r w:rsidRPr="008A4EA9">
        <w:rPr>
          <w:rFonts w:ascii="Times New Roman" w:hAnsi="Times New Roman" w:cs="Times New Roman"/>
          <w:b/>
          <w:bCs/>
          <w:color w:val="000000" w:themeColor="text1"/>
          <w:sz w:val="24"/>
          <w:szCs w:val="24"/>
        </w:rPr>
        <w:t>қаласы</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әкімдігінің</w:t>
      </w:r>
      <w:proofErr w:type="spellEnd"/>
      <w:r w:rsidR="00A326F6" w:rsidRPr="008A4EA9">
        <w:rPr>
          <w:rFonts w:ascii="Times New Roman" w:hAnsi="Times New Roman" w:cs="Times New Roman"/>
          <w:b/>
          <w:bCs/>
          <w:color w:val="000000" w:themeColor="text1"/>
          <w:sz w:val="24"/>
          <w:szCs w:val="24"/>
          <w:lang w:val="kk-KZ"/>
        </w:rPr>
        <w:t xml:space="preserve"> «</w:t>
      </w:r>
      <w:r w:rsidRPr="008A4EA9">
        <w:rPr>
          <w:rFonts w:ascii="Times New Roman" w:hAnsi="Times New Roman" w:cs="Times New Roman"/>
          <w:b/>
          <w:bCs/>
          <w:color w:val="000000" w:themeColor="text1"/>
          <w:sz w:val="24"/>
          <w:szCs w:val="24"/>
        </w:rPr>
        <w:t xml:space="preserve">№ 91 </w:t>
      </w:r>
      <w:proofErr w:type="spellStart"/>
      <w:r w:rsidRPr="008A4EA9">
        <w:rPr>
          <w:rFonts w:ascii="Times New Roman" w:hAnsi="Times New Roman" w:cs="Times New Roman"/>
          <w:b/>
          <w:bCs/>
          <w:color w:val="000000" w:themeColor="text1"/>
          <w:sz w:val="24"/>
          <w:szCs w:val="24"/>
        </w:rPr>
        <w:t>мектеп</w:t>
      </w:r>
      <w:proofErr w:type="spellEnd"/>
      <w:r w:rsidRPr="008A4EA9">
        <w:rPr>
          <w:rFonts w:ascii="Times New Roman" w:hAnsi="Times New Roman" w:cs="Times New Roman"/>
          <w:b/>
          <w:bCs/>
          <w:color w:val="000000" w:themeColor="text1"/>
          <w:sz w:val="24"/>
          <w:szCs w:val="24"/>
        </w:rPr>
        <w:t>-гимназия</w:t>
      </w:r>
      <w:r w:rsidR="00A326F6" w:rsidRPr="008A4EA9">
        <w:rPr>
          <w:rFonts w:ascii="Times New Roman" w:hAnsi="Times New Roman" w:cs="Times New Roman"/>
          <w:b/>
          <w:bCs/>
          <w:color w:val="000000" w:themeColor="text1"/>
          <w:sz w:val="24"/>
          <w:szCs w:val="24"/>
          <w:lang w:val="kk-KZ"/>
        </w:rPr>
        <w:t xml:space="preserve">» ШЖҚ </w:t>
      </w:r>
      <w:r w:rsidRPr="008A4EA9">
        <w:rPr>
          <w:rFonts w:ascii="Times New Roman" w:hAnsi="Times New Roman" w:cs="Times New Roman"/>
          <w:b/>
          <w:bCs/>
          <w:color w:val="000000" w:themeColor="text1"/>
          <w:sz w:val="24"/>
          <w:szCs w:val="24"/>
        </w:rPr>
        <w:t xml:space="preserve">МКК </w:t>
      </w:r>
      <w:proofErr w:type="spellStart"/>
      <w:r w:rsidRPr="008A4EA9">
        <w:rPr>
          <w:rFonts w:ascii="Times New Roman" w:hAnsi="Times New Roman" w:cs="Times New Roman"/>
          <w:b/>
          <w:bCs/>
          <w:color w:val="000000" w:themeColor="text1"/>
          <w:sz w:val="24"/>
          <w:szCs w:val="24"/>
        </w:rPr>
        <w:t>электрондық</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поштасына</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жіберген</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жағдайда</w:t>
      </w:r>
      <w:proofErr w:type="spellEnd"/>
      <w:r w:rsidRPr="008A4EA9">
        <w:rPr>
          <w:rFonts w:ascii="Times New Roman" w:hAnsi="Times New Roman" w:cs="Times New Roman"/>
          <w:b/>
          <w:bCs/>
          <w:color w:val="000000" w:themeColor="text1"/>
          <w:sz w:val="24"/>
          <w:szCs w:val="24"/>
        </w:rPr>
        <w:t xml:space="preserve"> </w:t>
      </w:r>
      <w:r w:rsidRPr="008A4EA9">
        <w:rPr>
          <w:rFonts w:ascii="Times New Roman" w:hAnsi="Times New Roman" w:cs="Times New Roman"/>
          <w:b/>
          <w:bCs/>
          <w:color w:val="000000" w:themeColor="text1"/>
          <w:sz w:val="24"/>
          <w:szCs w:val="24"/>
          <w:u w:val="single"/>
        </w:rPr>
        <w:t>(ast91@edu.kz)</w:t>
      </w:r>
      <w:r w:rsidR="00A623B7" w:rsidRPr="008A4EA9">
        <w:rPr>
          <w:rFonts w:ascii="Times New Roman" w:hAnsi="Times New Roman" w:cs="Times New Roman"/>
          <w:b/>
          <w:bCs/>
          <w:color w:val="000000" w:themeColor="text1"/>
          <w:sz w:val="24"/>
          <w:szCs w:val="24"/>
          <w:lang w:val="kk-KZ"/>
        </w:rPr>
        <w:t xml:space="preserve"> </w:t>
      </w:r>
      <w:proofErr w:type="spellStart"/>
      <w:r w:rsidRPr="008A4EA9">
        <w:rPr>
          <w:rFonts w:ascii="Times New Roman" w:hAnsi="Times New Roman" w:cs="Times New Roman"/>
          <w:b/>
          <w:bCs/>
          <w:color w:val="000000" w:themeColor="text1"/>
          <w:sz w:val="24"/>
          <w:szCs w:val="24"/>
        </w:rPr>
        <w:t>бұл</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құжаттар</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егер</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олар</w:t>
      </w:r>
      <w:proofErr w:type="spellEnd"/>
      <w:r w:rsidRPr="008A4EA9">
        <w:rPr>
          <w:rFonts w:ascii="Times New Roman" w:hAnsi="Times New Roman" w:cs="Times New Roman"/>
          <w:b/>
          <w:bCs/>
          <w:color w:val="000000" w:themeColor="text1"/>
          <w:sz w:val="24"/>
          <w:szCs w:val="24"/>
        </w:rPr>
        <w:t xml:space="preserve"> 9-тармақта </w:t>
      </w:r>
      <w:proofErr w:type="spellStart"/>
      <w:r w:rsidRPr="008A4EA9">
        <w:rPr>
          <w:rFonts w:ascii="Times New Roman" w:hAnsi="Times New Roman" w:cs="Times New Roman"/>
          <w:b/>
          <w:bCs/>
          <w:color w:val="000000" w:themeColor="text1"/>
          <w:sz w:val="24"/>
          <w:szCs w:val="24"/>
        </w:rPr>
        <w:t>көрсетілген</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u w:val="single"/>
        </w:rPr>
        <w:t>құжаттарды</w:t>
      </w:r>
      <w:proofErr w:type="spellEnd"/>
      <w:r w:rsidRPr="008A4EA9">
        <w:rPr>
          <w:rFonts w:ascii="Times New Roman" w:hAnsi="Times New Roman" w:cs="Times New Roman"/>
          <w:b/>
          <w:bCs/>
          <w:color w:val="000000" w:themeColor="text1"/>
          <w:sz w:val="24"/>
          <w:szCs w:val="24"/>
          <w:u w:val="single"/>
        </w:rPr>
        <w:t xml:space="preserve"> </w:t>
      </w:r>
      <w:proofErr w:type="spellStart"/>
      <w:r w:rsidRPr="008A4EA9">
        <w:rPr>
          <w:rFonts w:ascii="Times New Roman" w:hAnsi="Times New Roman" w:cs="Times New Roman"/>
          <w:b/>
          <w:bCs/>
          <w:color w:val="000000" w:themeColor="text1"/>
          <w:sz w:val="24"/>
          <w:szCs w:val="24"/>
          <w:u w:val="single"/>
        </w:rPr>
        <w:t>қабылдаудың</w:t>
      </w:r>
      <w:proofErr w:type="spellEnd"/>
      <w:r w:rsidRPr="008A4EA9">
        <w:rPr>
          <w:rFonts w:ascii="Times New Roman" w:hAnsi="Times New Roman" w:cs="Times New Roman"/>
          <w:b/>
          <w:bCs/>
          <w:color w:val="000000" w:themeColor="text1"/>
          <w:sz w:val="24"/>
          <w:szCs w:val="24"/>
          <w:u w:val="single"/>
        </w:rPr>
        <w:t xml:space="preserve"> </w:t>
      </w:r>
      <w:proofErr w:type="spellStart"/>
      <w:r w:rsidRPr="008A4EA9">
        <w:rPr>
          <w:rFonts w:ascii="Times New Roman" w:hAnsi="Times New Roman" w:cs="Times New Roman"/>
          <w:b/>
          <w:bCs/>
          <w:color w:val="000000" w:themeColor="text1"/>
          <w:sz w:val="24"/>
          <w:szCs w:val="24"/>
          <w:u w:val="single"/>
        </w:rPr>
        <w:t>аяқталу</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мерзімінен</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кешіктірмей</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келіп</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түссе</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ғана</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қабылданады</w:t>
      </w:r>
      <w:proofErr w:type="spellEnd"/>
      <w:r w:rsidRPr="008A4EA9">
        <w:rPr>
          <w:rFonts w:ascii="Times New Roman" w:hAnsi="Times New Roman" w:cs="Times New Roman"/>
          <w:b/>
          <w:bCs/>
          <w:color w:val="000000" w:themeColor="text1"/>
          <w:sz w:val="24"/>
          <w:szCs w:val="24"/>
        </w:rPr>
        <w:t>.</w:t>
      </w:r>
    </w:p>
    <w:p w14:paraId="683211AA" w14:textId="7FA59E2A" w:rsidR="00687AA1" w:rsidRPr="008A4EA9" w:rsidRDefault="00660631" w:rsidP="00140DDC">
      <w:pPr>
        <w:spacing w:after="0" w:line="240" w:lineRule="auto"/>
        <w:ind w:firstLine="567"/>
        <w:jc w:val="both"/>
        <w:rPr>
          <w:rFonts w:ascii="Times New Roman" w:hAnsi="Times New Roman" w:cs="Times New Roman"/>
          <w:b/>
          <w:bCs/>
          <w:color w:val="000000" w:themeColor="text1"/>
          <w:sz w:val="24"/>
          <w:szCs w:val="24"/>
        </w:rPr>
      </w:pPr>
      <w:proofErr w:type="spellStart"/>
      <w:r w:rsidRPr="008A4EA9">
        <w:rPr>
          <w:rFonts w:ascii="Times New Roman" w:hAnsi="Times New Roman" w:cs="Times New Roman"/>
          <w:b/>
          <w:bCs/>
          <w:color w:val="000000" w:themeColor="text1"/>
          <w:sz w:val="24"/>
          <w:szCs w:val="24"/>
        </w:rPr>
        <w:t>Сондай-ақ</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салыстыру</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үшін</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түпнұсқаларды</w:t>
      </w:r>
      <w:proofErr w:type="spellEnd"/>
      <w:r w:rsidRPr="008A4EA9">
        <w:rPr>
          <w:rFonts w:ascii="Times New Roman" w:hAnsi="Times New Roman" w:cs="Times New Roman"/>
          <w:b/>
          <w:bCs/>
          <w:color w:val="000000" w:themeColor="text1"/>
          <w:sz w:val="24"/>
          <w:szCs w:val="24"/>
        </w:rPr>
        <w:t xml:space="preserve"> 202</w:t>
      </w:r>
      <w:r w:rsidR="00AE14F4" w:rsidRPr="008A4EA9">
        <w:rPr>
          <w:rFonts w:ascii="Times New Roman" w:hAnsi="Times New Roman" w:cs="Times New Roman"/>
          <w:b/>
          <w:bCs/>
          <w:color w:val="000000" w:themeColor="text1"/>
          <w:sz w:val="24"/>
          <w:szCs w:val="24"/>
          <w:lang w:val="kk-KZ"/>
        </w:rPr>
        <w:t>3</w:t>
      </w:r>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жылғы</w:t>
      </w:r>
      <w:proofErr w:type="spellEnd"/>
      <w:r w:rsidR="00655EE5" w:rsidRPr="008A4EA9">
        <w:rPr>
          <w:rFonts w:ascii="Times New Roman" w:hAnsi="Times New Roman" w:cs="Times New Roman"/>
          <w:b/>
          <w:bCs/>
          <w:color w:val="000000" w:themeColor="text1"/>
          <w:sz w:val="24"/>
          <w:szCs w:val="24"/>
          <w:lang w:val="kk-KZ"/>
        </w:rPr>
        <w:t xml:space="preserve"> </w:t>
      </w:r>
      <w:r w:rsidR="00D45A74" w:rsidRPr="008A4EA9">
        <w:rPr>
          <w:rFonts w:ascii="Times New Roman" w:hAnsi="Times New Roman" w:cs="Times New Roman"/>
          <w:b/>
          <w:bCs/>
          <w:color w:val="000000" w:themeColor="text1"/>
          <w:sz w:val="24"/>
          <w:szCs w:val="24"/>
          <w:lang w:val="kk-KZ"/>
        </w:rPr>
        <w:t xml:space="preserve">24 </w:t>
      </w:r>
      <w:r w:rsidR="00AE14F4" w:rsidRPr="008A4EA9">
        <w:rPr>
          <w:rFonts w:ascii="Times New Roman" w:hAnsi="Times New Roman" w:cs="Times New Roman"/>
          <w:b/>
          <w:bCs/>
          <w:color w:val="000000" w:themeColor="text1"/>
          <w:sz w:val="24"/>
          <w:szCs w:val="24"/>
          <w:lang w:val="kk-KZ"/>
        </w:rPr>
        <w:t>қантарға</w:t>
      </w:r>
      <w:r w:rsidR="008A4EA9">
        <w:rPr>
          <w:rFonts w:ascii="Times New Roman" w:hAnsi="Times New Roman" w:cs="Times New Roman"/>
          <w:b/>
          <w:bCs/>
          <w:color w:val="000000" w:themeColor="text1"/>
          <w:sz w:val="24"/>
          <w:szCs w:val="24"/>
          <w:lang w:val="kk-KZ"/>
        </w:rPr>
        <w:t xml:space="preserve"> </w:t>
      </w:r>
      <w:r w:rsidR="00AE14F4" w:rsidRPr="008A4EA9">
        <w:rPr>
          <w:rFonts w:ascii="Times New Roman" w:hAnsi="Times New Roman" w:cs="Times New Roman"/>
          <w:b/>
          <w:bCs/>
          <w:color w:val="000000" w:themeColor="text1"/>
          <w:sz w:val="24"/>
          <w:szCs w:val="24"/>
          <w:lang w:val="kk-KZ"/>
        </w:rPr>
        <w:t>де</w:t>
      </w:r>
      <w:r w:rsidR="003F6645" w:rsidRPr="008A4EA9">
        <w:rPr>
          <w:rFonts w:ascii="Times New Roman" w:hAnsi="Times New Roman" w:cs="Times New Roman"/>
          <w:b/>
          <w:bCs/>
          <w:color w:val="000000" w:themeColor="text1"/>
          <w:sz w:val="24"/>
          <w:szCs w:val="24"/>
          <w:lang w:val="kk-KZ"/>
        </w:rPr>
        <w:t>й</w:t>
      </w:r>
      <w:r w:rsidR="00AE14F4" w:rsidRPr="008A4EA9">
        <w:rPr>
          <w:rFonts w:ascii="Times New Roman" w:hAnsi="Times New Roman" w:cs="Times New Roman"/>
          <w:b/>
          <w:bCs/>
          <w:color w:val="000000" w:themeColor="text1"/>
          <w:sz w:val="24"/>
          <w:szCs w:val="24"/>
          <w:lang w:val="kk-KZ"/>
        </w:rPr>
        <w:t>ін</w:t>
      </w:r>
      <w:r w:rsidR="00011EB8" w:rsidRPr="008A4EA9">
        <w:rPr>
          <w:rFonts w:ascii="Times New Roman" w:hAnsi="Times New Roman" w:cs="Times New Roman"/>
          <w:b/>
          <w:bCs/>
          <w:color w:val="000000" w:themeColor="text1"/>
          <w:sz w:val="24"/>
          <w:szCs w:val="24"/>
          <w:lang w:val="kk-KZ"/>
        </w:rPr>
        <w:t xml:space="preserve"> </w:t>
      </w:r>
      <w:proofErr w:type="spellStart"/>
      <w:r w:rsidRPr="008A4EA9">
        <w:rPr>
          <w:rFonts w:ascii="Times New Roman" w:hAnsi="Times New Roman" w:cs="Times New Roman"/>
          <w:b/>
          <w:bCs/>
          <w:color w:val="000000" w:themeColor="text1"/>
          <w:sz w:val="24"/>
          <w:szCs w:val="24"/>
        </w:rPr>
        <w:t>кешіктірмей</w:t>
      </w:r>
      <w:proofErr w:type="spellEnd"/>
      <w:r w:rsidRPr="008A4EA9">
        <w:rPr>
          <w:rFonts w:ascii="Times New Roman" w:hAnsi="Times New Roman" w:cs="Times New Roman"/>
          <w:b/>
          <w:bCs/>
          <w:color w:val="000000" w:themeColor="text1"/>
          <w:sz w:val="24"/>
          <w:szCs w:val="24"/>
        </w:rPr>
        <w:t xml:space="preserve"> </w:t>
      </w:r>
      <w:r w:rsidR="00A43829" w:rsidRPr="008A4EA9">
        <w:rPr>
          <w:rFonts w:ascii="Times New Roman" w:hAnsi="Times New Roman" w:cs="Times New Roman"/>
          <w:b/>
          <w:bCs/>
          <w:color w:val="000000" w:themeColor="text1"/>
          <w:sz w:val="24"/>
          <w:szCs w:val="24"/>
          <w:lang w:val="kk-KZ"/>
        </w:rPr>
        <w:t xml:space="preserve">               </w:t>
      </w:r>
      <w:r w:rsidR="008D5521" w:rsidRPr="008A4EA9">
        <w:rPr>
          <w:rFonts w:ascii="Times New Roman" w:hAnsi="Times New Roman" w:cs="Times New Roman"/>
          <w:b/>
          <w:bCs/>
          <w:color w:val="000000" w:themeColor="text1"/>
          <w:sz w:val="24"/>
          <w:szCs w:val="24"/>
          <w:lang w:val="kk-KZ"/>
        </w:rPr>
        <w:t xml:space="preserve">Астана </w:t>
      </w:r>
      <w:r w:rsidRPr="008A4EA9">
        <w:rPr>
          <w:rFonts w:ascii="Times New Roman" w:hAnsi="Times New Roman" w:cs="Times New Roman"/>
          <w:b/>
          <w:bCs/>
          <w:color w:val="000000" w:themeColor="text1"/>
          <w:sz w:val="24"/>
          <w:szCs w:val="24"/>
          <w:lang w:val="kk-KZ"/>
        </w:rPr>
        <w:t xml:space="preserve">қ. </w:t>
      </w:r>
      <w:proofErr w:type="spellStart"/>
      <w:r w:rsidRPr="008A4EA9">
        <w:rPr>
          <w:rFonts w:ascii="Times New Roman" w:hAnsi="Times New Roman" w:cs="Times New Roman"/>
          <w:b/>
          <w:bCs/>
          <w:color w:val="000000" w:themeColor="text1"/>
          <w:sz w:val="24"/>
          <w:szCs w:val="24"/>
        </w:rPr>
        <w:t>уақыты</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бойынша</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сағат</w:t>
      </w:r>
      <w:proofErr w:type="spellEnd"/>
      <w:r w:rsidRPr="008A4EA9">
        <w:rPr>
          <w:rFonts w:ascii="Times New Roman" w:hAnsi="Times New Roman" w:cs="Times New Roman"/>
          <w:b/>
          <w:bCs/>
          <w:color w:val="000000" w:themeColor="text1"/>
          <w:sz w:val="24"/>
          <w:szCs w:val="24"/>
        </w:rPr>
        <w:t xml:space="preserve"> 09:00-ден 18:00-ге </w:t>
      </w:r>
      <w:proofErr w:type="spellStart"/>
      <w:r w:rsidRPr="008A4EA9">
        <w:rPr>
          <w:rFonts w:ascii="Times New Roman" w:hAnsi="Times New Roman" w:cs="Times New Roman"/>
          <w:b/>
          <w:bCs/>
          <w:color w:val="000000" w:themeColor="text1"/>
          <w:sz w:val="24"/>
          <w:szCs w:val="24"/>
        </w:rPr>
        <w:t>дейін</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ұсыну</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қажет</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олай</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болмаған</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жағдайда</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кандидаттың</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құжаттары</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конкурсқа</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дейін</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жіберілмейді</w:t>
      </w:r>
      <w:proofErr w:type="spellEnd"/>
      <w:r w:rsidRPr="008A4EA9">
        <w:rPr>
          <w:rFonts w:ascii="Times New Roman" w:hAnsi="Times New Roman" w:cs="Times New Roman"/>
          <w:b/>
          <w:bCs/>
          <w:color w:val="000000" w:themeColor="text1"/>
          <w:sz w:val="24"/>
          <w:szCs w:val="24"/>
        </w:rPr>
        <w:t>.</w:t>
      </w:r>
    </w:p>
    <w:p w14:paraId="4194C8C6" w14:textId="77777777" w:rsidR="00140DDC" w:rsidRPr="008A4EA9" w:rsidRDefault="00140DDC" w:rsidP="00140DDC">
      <w:pPr>
        <w:spacing w:after="0" w:line="240" w:lineRule="auto"/>
        <w:ind w:firstLine="567"/>
        <w:jc w:val="both"/>
        <w:rPr>
          <w:rFonts w:ascii="Times New Roman" w:hAnsi="Times New Roman" w:cs="Times New Roman"/>
          <w:b/>
          <w:bCs/>
          <w:color w:val="000000" w:themeColor="text1"/>
          <w:sz w:val="24"/>
          <w:szCs w:val="24"/>
        </w:rPr>
      </w:pPr>
    </w:p>
    <w:p w14:paraId="3E6BA4A0" w14:textId="42977321" w:rsidR="00E36188" w:rsidRPr="008A4EA9"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870B787" w14:textId="77777777" w:rsidR="0045640F" w:rsidRPr="008A4EA9" w:rsidRDefault="00843775"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8A4EA9">
        <w:rPr>
          <w:rFonts w:ascii="Times New Roman" w:hAnsi="Times New Roman" w:cs="Times New Roman"/>
          <w:b/>
          <w:bCs/>
          <w:color w:val="000000" w:themeColor="text1"/>
          <w:sz w:val="24"/>
          <w:szCs w:val="24"/>
        </w:rPr>
        <w:t xml:space="preserve">Государственное коммунальное предприятие на праве хозяйственного ведения </w:t>
      </w:r>
    </w:p>
    <w:p w14:paraId="13C481C9" w14:textId="6EE16273" w:rsidR="00BA18C1" w:rsidRPr="008A4EA9" w:rsidRDefault="00843775"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8A4EA9">
        <w:rPr>
          <w:rFonts w:ascii="Times New Roman" w:hAnsi="Times New Roman" w:cs="Times New Roman"/>
          <w:b/>
          <w:bCs/>
          <w:color w:val="000000" w:themeColor="text1"/>
          <w:sz w:val="24"/>
          <w:szCs w:val="24"/>
        </w:rPr>
        <w:t>«Школа-гимназия №</w:t>
      </w:r>
      <w:r w:rsidR="00EC4CD7" w:rsidRPr="008A4EA9">
        <w:rPr>
          <w:rFonts w:ascii="Times New Roman" w:hAnsi="Times New Roman" w:cs="Times New Roman"/>
          <w:b/>
          <w:bCs/>
          <w:color w:val="000000" w:themeColor="text1"/>
          <w:sz w:val="24"/>
          <w:szCs w:val="24"/>
        </w:rPr>
        <w:t xml:space="preserve"> </w:t>
      </w:r>
      <w:r w:rsidRPr="008A4EA9">
        <w:rPr>
          <w:rFonts w:ascii="Times New Roman" w:hAnsi="Times New Roman" w:cs="Times New Roman"/>
          <w:b/>
          <w:bCs/>
          <w:color w:val="000000" w:themeColor="text1"/>
          <w:sz w:val="24"/>
          <w:szCs w:val="24"/>
        </w:rPr>
        <w:t xml:space="preserve">91» акимата города </w:t>
      </w:r>
      <w:r w:rsidR="008D5521" w:rsidRPr="008A4EA9">
        <w:rPr>
          <w:rFonts w:ascii="Times New Roman" w:eastAsia="Times New Roman" w:hAnsi="Times New Roman" w:cs="Times New Roman"/>
          <w:b/>
          <w:bCs/>
          <w:color w:val="000000" w:themeColor="text1"/>
          <w:sz w:val="24"/>
          <w:szCs w:val="24"/>
          <w:lang w:val="kk-KZ"/>
        </w:rPr>
        <w:t xml:space="preserve">Астана </w:t>
      </w:r>
      <w:r w:rsidR="00CA24E7" w:rsidRPr="008A4EA9">
        <w:rPr>
          <w:rFonts w:ascii="Times New Roman" w:hAnsi="Times New Roman" w:cs="Times New Roman"/>
          <w:b/>
          <w:bCs/>
          <w:color w:val="000000" w:themeColor="text1"/>
          <w:sz w:val="24"/>
          <w:szCs w:val="24"/>
        </w:rPr>
        <w:t xml:space="preserve">(далее - ГКП на ПХВ «Школа-гимназия </w:t>
      </w:r>
      <w:r w:rsidR="00624D46" w:rsidRPr="008A4EA9">
        <w:rPr>
          <w:rFonts w:ascii="Times New Roman" w:hAnsi="Times New Roman" w:cs="Times New Roman"/>
          <w:b/>
          <w:bCs/>
          <w:color w:val="000000" w:themeColor="text1"/>
          <w:sz w:val="24"/>
          <w:szCs w:val="24"/>
          <w:lang w:val="kk-KZ"/>
        </w:rPr>
        <w:t xml:space="preserve">            </w:t>
      </w:r>
      <w:r w:rsidR="00CA24E7" w:rsidRPr="008A4EA9">
        <w:rPr>
          <w:rFonts w:ascii="Times New Roman" w:hAnsi="Times New Roman" w:cs="Times New Roman"/>
          <w:b/>
          <w:bCs/>
          <w:color w:val="000000" w:themeColor="text1"/>
          <w:sz w:val="24"/>
          <w:szCs w:val="24"/>
        </w:rPr>
        <w:t>№ 91»</w:t>
      </w:r>
      <w:r w:rsidR="00A267E9" w:rsidRPr="008A4EA9">
        <w:rPr>
          <w:rFonts w:ascii="Times New Roman" w:hAnsi="Times New Roman" w:cs="Times New Roman"/>
          <w:b/>
          <w:bCs/>
          <w:color w:val="000000" w:themeColor="text1"/>
          <w:sz w:val="24"/>
          <w:szCs w:val="24"/>
        </w:rPr>
        <w:t xml:space="preserve"> акимата г.</w:t>
      </w:r>
      <w:r w:rsidR="008D5521" w:rsidRPr="008A4EA9">
        <w:rPr>
          <w:rFonts w:ascii="Times New Roman" w:hAnsi="Times New Roman" w:cs="Times New Roman"/>
          <w:b/>
          <w:bCs/>
          <w:color w:val="000000" w:themeColor="text1"/>
          <w:sz w:val="24"/>
          <w:szCs w:val="24"/>
          <w:lang w:val="kk-KZ"/>
        </w:rPr>
        <w:t>Астана</w:t>
      </w:r>
      <w:r w:rsidR="00A267E9" w:rsidRPr="008A4EA9">
        <w:rPr>
          <w:rFonts w:ascii="Times New Roman" w:hAnsi="Times New Roman" w:cs="Times New Roman"/>
          <w:b/>
          <w:bCs/>
          <w:color w:val="000000" w:themeColor="text1"/>
          <w:sz w:val="24"/>
          <w:szCs w:val="24"/>
        </w:rPr>
        <w:t>)</w:t>
      </w:r>
      <w:r w:rsidR="00BA18C1" w:rsidRPr="008A4EA9">
        <w:rPr>
          <w:rFonts w:ascii="Times New Roman" w:hAnsi="Times New Roman" w:cs="Times New Roman"/>
          <w:b/>
          <w:bCs/>
          <w:color w:val="000000" w:themeColor="text1"/>
          <w:sz w:val="24"/>
          <w:szCs w:val="24"/>
        </w:rPr>
        <w:t>,</w:t>
      </w:r>
    </w:p>
    <w:p w14:paraId="3124FE04" w14:textId="142889D5" w:rsidR="00AE4481" w:rsidRPr="008A4EA9"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8A4EA9">
        <w:rPr>
          <w:rFonts w:ascii="Times New Roman" w:hAnsi="Times New Roman" w:cs="Times New Roman"/>
          <w:b/>
          <w:bCs/>
          <w:color w:val="000000" w:themeColor="text1"/>
          <w:sz w:val="24"/>
          <w:szCs w:val="24"/>
          <w:u w:val="single"/>
        </w:rPr>
        <w:t xml:space="preserve">адрес местонахождения: </w:t>
      </w:r>
      <w:bookmarkStart w:id="0" w:name="_Hlk96166362"/>
      <w:r w:rsidRPr="008A4EA9">
        <w:rPr>
          <w:rFonts w:ascii="Times New Roman" w:hAnsi="Times New Roman" w:cs="Times New Roman"/>
          <w:b/>
          <w:bCs/>
          <w:color w:val="000000" w:themeColor="text1"/>
          <w:sz w:val="24"/>
          <w:szCs w:val="24"/>
          <w:u w:val="single"/>
        </w:rPr>
        <w:t xml:space="preserve">010000, город </w:t>
      </w:r>
      <w:r w:rsidR="00A366A7" w:rsidRPr="008A4EA9">
        <w:rPr>
          <w:rFonts w:ascii="Times New Roman" w:hAnsi="Times New Roman" w:cs="Times New Roman"/>
          <w:b/>
          <w:bCs/>
          <w:color w:val="000000" w:themeColor="text1"/>
          <w:sz w:val="24"/>
          <w:szCs w:val="24"/>
          <w:u w:val="single"/>
          <w:lang w:val="kk-KZ"/>
        </w:rPr>
        <w:t>А</w:t>
      </w:r>
      <w:r w:rsidR="008D5521" w:rsidRPr="008A4EA9">
        <w:rPr>
          <w:rFonts w:ascii="Times New Roman" w:hAnsi="Times New Roman" w:cs="Times New Roman"/>
          <w:b/>
          <w:bCs/>
          <w:color w:val="000000" w:themeColor="text1"/>
          <w:sz w:val="24"/>
          <w:szCs w:val="24"/>
          <w:u w:val="single"/>
          <w:lang w:val="kk-KZ"/>
        </w:rPr>
        <w:t>стана</w:t>
      </w:r>
      <w:r w:rsidRPr="008A4EA9">
        <w:rPr>
          <w:rFonts w:ascii="Times New Roman" w:hAnsi="Times New Roman" w:cs="Times New Roman"/>
          <w:b/>
          <w:bCs/>
          <w:color w:val="000000" w:themeColor="text1"/>
          <w:sz w:val="24"/>
          <w:szCs w:val="24"/>
          <w:u w:val="single"/>
        </w:rPr>
        <w:t>, район Алматы,</w:t>
      </w:r>
      <w:r w:rsidR="00AE4481" w:rsidRPr="008A4EA9">
        <w:rPr>
          <w:rFonts w:ascii="Times New Roman" w:hAnsi="Times New Roman" w:cs="Times New Roman"/>
          <w:b/>
          <w:bCs/>
          <w:color w:val="000000" w:themeColor="text1"/>
          <w:sz w:val="24"/>
          <w:szCs w:val="24"/>
          <w:u w:val="single"/>
        </w:rPr>
        <w:t xml:space="preserve"> </w:t>
      </w:r>
    </w:p>
    <w:p w14:paraId="314246F6" w14:textId="49A7AACD" w:rsidR="00AE4481" w:rsidRPr="008A4EA9"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8A4EA9">
        <w:rPr>
          <w:rFonts w:ascii="Times New Roman" w:hAnsi="Times New Roman" w:cs="Times New Roman"/>
          <w:b/>
          <w:bCs/>
          <w:color w:val="000000" w:themeColor="text1"/>
          <w:sz w:val="24"/>
          <w:szCs w:val="24"/>
          <w:u w:val="single"/>
        </w:rPr>
        <w:t xml:space="preserve">улица </w:t>
      </w:r>
      <w:proofErr w:type="spellStart"/>
      <w:r w:rsidRPr="008A4EA9">
        <w:rPr>
          <w:rFonts w:ascii="Times New Roman" w:hAnsi="Times New Roman" w:cs="Times New Roman"/>
          <w:b/>
          <w:bCs/>
          <w:color w:val="000000" w:themeColor="text1"/>
          <w:sz w:val="24"/>
          <w:szCs w:val="24"/>
          <w:u w:val="single"/>
        </w:rPr>
        <w:t>Анатол</w:t>
      </w:r>
      <w:proofErr w:type="spellEnd"/>
      <w:r w:rsidR="00D45A74" w:rsidRPr="008A4EA9">
        <w:rPr>
          <w:rFonts w:ascii="Times New Roman" w:hAnsi="Times New Roman" w:cs="Times New Roman"/>
          <w:b/>
          <w:bCs/>
          <w:color w:val="000000" w:themeColor="text1"/>
          <w:sz w:val="24"/>
          <w:szCs w:val="24"/>
          <w:u w:val="single"/>
          <w:lang w:val="kk-KZ"/>
        </w:rPr>
        <w:t>ий</w:t>
      </w:r>
      <w:r w:rsidRPr="008A4EA9">
        <w:rPr>
          <w:rFonts w:ascii="Times New Roman" w:hAnsi="Times New Roman" w:cs="Times New Roman"/>
          <w:b/>
          <w:bCs/>
          <w:color w:val="000000" w:themeColor="text1"/>
          <w:sz w:val="24"/>
          <w:szCs w:val="24"/>
          <w:u w:val="single"/>
        </w:rPr>
        <w:t xml:space="preserve"> </w:t>
      </w:r>
      <w:proofErr w:type="spellStart"/>
      <w:r w:rsidRPr="008A4EA9">
        <w:rPr>
          <w:rFonts w:ascii="Times New Roman" w:hAnsi="Times New Roman" w:cs="Times New Roman"/>
          <w:b/>
          <w:bCs/>
          <w:color w:val="000000" w:themeColor="text1"/>
          <w:sz w:val="24"/>
          <w:szCs w:val="24"/>
          <w:u w:val="single"/>
        </w:rPr>
        <w:t>Храпат</w:t>
      </w:r>
      <w:proofErr w:type="spellEnd"/>
      <w:r w:rsidR="00D45A74" w:rsidRPr="008A4EA9">
        <w:rPr>
          <w:rFonts w:ascii="Times New Roman" w:hAnsi="Times New Roman" w:cs="Times New Roman"/>
          <w:b/>
          <w:bCs/>
          <w:color w:val="000000" w:themeColor="text1"/>
          <w:sz w:val="24"/>
          <w:szCs w:val="24"/>
          <w:u w:val="single"/>
          <w:lang w:val="kk-KZ"/>
        </w:rPr>
        <w:t>ый</w:t>
      </w:r>
      <w:r w:rsidRPr="008A4EA9">
        <w:rPr>
          <w:rFonts w:ascii="Times New Roman" w:hAnsi="Times New Roman" w:cs="Times New Roman"/>
          <w:b/>
          <w:bCs/>
          <w:color w:val="000000" w:themeColor="text1"/>
          <w:sz w:val="24"/>
          <w:szCs w:val="24"/>
          <w:u w:val="single"/>
        </w:rPr>
        <w:t xml:space="preserve">, здание 10; </w:t>
      </w:r>
    </w:p>
    <w:p w14:paraId="2C72F56D" w14:textId="17E5E8D4" w:rsidR="002A6C68" w:rsidRPr="008A4EA9"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8A4EA9">
        <w:rPr>
          <w:rFonts w:ascii="Times New Roman" w:hAnsi="Times New Roman" w:cs="Times New Roman"/>
          <w:b/>
          <w:bCs/>
          <w:color w:val="000000" w:themeColor="text1"/>
          <w:sz w:val="24"/>
          <w:szCs w:val="24"/>
          <w:u w:val="single"/>
        </w:rPr>
        <w:t>телефон</w:t>
      </w:r>
      <w:bookmarkEnd w:id="0"/>
      <w:r w:rsidRPr="008A4EA9">
        <w:rPr>
          <w:rFonts w:ascii="Times New Roman" w:hAnsi="Times New Roman" w:cs="Times New Roman"/>
          <w:b/>
          <w:bCs/>
          <w:color w:val="000000" w:themeColor="text1"/>
          <w:sz w:val="24"/>
          <w:szCs w:val="24"/>
          <w:u w:val="single"/>
        </w:rPr>
        <w:t xml:space="preserve">: </w:t>
      </w:r>
      <w:bookmarkStart w:id="1" w:name="_Hlk96169133"/>
      <w:r w:rsidRPr="008A4EA9">
        <w:rPr>
          <w:rFonts w:ascii="Times New Roman" w:hAnsi="Times New Roman" w:cs="Times New Roman"/>
          <w:b/>
          <w:bCs/>
          <w:color w:val="000000" w:themeColor="text1"/>
          <w:sz w:val="24"/>
          <w:szCs w:val="24"/>
          <w:u w:val="single"/>
        </w:rPr>
        <w:t>+7(7172)</w:t>
      </w:r>
      <w:bookmarkEnd w:id="1"/>
      <w:r w:rsidR="002B7671" w:rsidRPr="008A4EA9">
        <w:rPr>
          <w:rFonts w:ascii="Times New Roman" w:eastAsia="Times New Roman" w:hAnsi="Times New Roman" w:cs="Times New Roman"/>
          <w:b/>
          <w:bCs/>
          <w:color w:val="000000" w:themeColor="text1"/>
          <w:sz w:val="24"/>
          <w:szCs w:val="24"/>
          <w:lang w:val="kk-KZ"/>
        </w:rPr>
        <w:t xml:space="preserve"> 57-60-31</w:t>
      </w:r>
      <w:r w:rsidRPr="008A4EA9">
        <w:rPr>
          <w:rFonts w:ascii="Times New Roman" w:hAnsi="Times New Roman" w:cs="Times New Roman"/>
          <w:b/>
          <w:bCs/>
          <w:color w:val="000000" w:themeColor="text1"/>
          <w:sz w:val="24"/>
          <w:szCs w:val="24"/>
          <w:u w:val="single"/>
        </w:rPr>
        <w:t xml:space="preserve">; </w:t>
      </w:r>
    </w:p>
    <w:p w14:paraId="5D4D27A0" w14:textId="6649570E" w:rsidR="00BA18C1" w:rsidRPr="008A4EA9" w:rsidRDefault="00BA18C1"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8A4EA9">
        <w:rPr>
          <w:rFonts w:ascii="Times New Roman" w:hAnsi="Times New Roman" w:cs="Times New Roman"/>
          <w:b/>
          <w:bCs/>
          <w:color w:val="000000" w:themeColor="text1"/>
          <w:sz w:val="24"/>
          <w:szCs w:val="24"/>
          <w:u w:val="single"/>
        </w:rPr>
        <w:t xml:space="preserve">электронная почта: </w:t>
      </w:r>
      <w:bookmarkStart w:id="2" w:name="_Hlk111827010"/>
      <w:r w:rsidR="0056183B" w:rsidRPr="008A4EA9">
        <w:rPr>
          <w:rFonts w:ascii="Times New Roman" w:hAnsi="Times New Roman" w:cs="Times New Roman"/>
          <w:b/>
          <w:bCs/>
          <w:sz w:val="24"/>
          <w:szCs w:val="24"/>
          <w:u w:val="single"/>
        </w:rPr>
        <w:t>ast91@edu.kz</w:t>
      </w:r>
      <w:bookmarkEnd w:id="2"/>
      <w:r w:rsidRPr="008A4EA9">
        <w:rPr>
          <w:rFonts w:ascii="Times New Roman" w:hAnsi="Times New Roman" w:cs="Times New Roman"/>
          <w:b/>
          <w:bCs/>
          <w:color w:val="000000" w:themeColor="text1"/>
          <w:sz w:val="24"/>
          <w:szCs w:val="24"/>
        </w:rPr>
        <w:t>,</w:t>
      </w:r>
    </w:p>
    <w:p w14:paraId="6D2238F2" w14:textId="7036E86F" w:rsidR="00AA220C" w:rsidRPr="008A4EA9" w:rsidRDefault="00843775" w:rsidP="00DE7027">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8A4EA9">
        <w:rPr>
          <w:rFonts w:ascii="Times New Roman" w:hAnsi="Times New Roman" w:cs="Times New Roman"/>
          <w:b/>
          <w:bCs/>
          <w:color w:val="000000" w:themeColor="text1"/>
          <w:sz w:val="24"/>
          <w:szCs w:val="24"/>
        </w:rPr>
        <w:t xml:space="preserve">объявляет </w:t>
      </w:r>
      <w:r w:rsidR="00EA65B3" w:rsidRPr="008A4EA9">
        <w:rPr>
          <w:rFonts w:ascii="Times New Roman" w:hAnsi="Times New Roman" w:cs="Times New Roman"/>
          <w:b/>
          <w:bCs/>
          <w:color w:val="000000" w:themeColor="text1"/>
          <w:sz w:val="24"/>
          <w:szCs w:val="24"/>
        </w:rPr>
        <w:t>Конкурс</w:t>
      </w:r>
      <w:r w:rsidRPr="008A4EA9">
        <w:rPr>
          <w:rFonts w:ascii="Times New Roman" w:hAnsi="Times New Roman" w:cs="Times New Roman"/>
          <w:b/>
          <w:bCs/>
          <w:color w:val="000000" w:themeColor="text1"/>
          <w:sz w:val="24"/>
          <w:szCs w:val="24"/>
        </w:rPr>
        <w:t xml:space="preserve"> на занятие</w:t>
      </w:r>
      <w:r w:rsidR="00EC4CD7" w:rsidRPr="008A4EA9">
        <w:rPr>
          <w:rFonts w:ascii="Times New Roman" w:hAnsi="Times New Roman" w:cs="Times New Roman"/>
          <w:b/>
          <w:bCs/>
          <w:color w:val="000000" w:themeColor="text1"/>
          <w:sz w:val="24"/>
          <w:szCs w:val="24"/>
        </w:rPr>
        <w:t xml:space="preserve"> вакантных</w:t>
      </w:r>
      <w:r w:rsidR="00E547C4" w:rsidRPr="008A4EA9">
        <w:rPr>
          <w:rFonts w:ascii="Times New Roman" w:hAnsi="Times New Roman" w:cs="Times New Roman"/>
          <w:b/>
          <w:bCs/>
          <w:color w:val="000000" w:themeColor="text1"/>
          <w:sz w:val="24"/>
          <w:szCs w:val="24"/>
        </w:rPr>
        <w:t xml:space="preserve"> должностей и временно вакантную должность</w:t>
      </w:r>
      <w:r w:rsidR="00EC4CD7" w:rsidRPr="008A4EA9">
        <w:rPr>
          <w:rFonts w:ascii="Times New Roman" w:hAnsi="Times New Roman" w:cs="Times New Roman"/>
          <w:b/>
          <w:bCs/>
          <w:color w:val="000000" w:themeColor="text1"/>
          <w:sz w:val="24"/>
          <w:szCs w:val="24"/>
        </w:rPr>
        <w:t xml:space="preserve"> </w:t>
      </w:r>
      <w:r w:rsidR="00E547C4" w:rsidRPr="008A4EA9">
        <w:rPr>
          <w:rFonts w:ascii="Times New Roman" w:hAnsi="Times New Roman" w:cs="Times New Roman"/>
          <w:b/>
          <w:bCs/>
          <w:color w:val="000000" w:themeColor="text1"/>
          <w:sz w:val="24"/>
          <w:szCs w:val="24"/>
        </w:rPr>
        <w:t>(</w:t>
      </w:r>
      <w:r w:rsidR="00EA65B3" w:rsidRPr="008A4EA9">
        <w:rPr>
          <w:rFonts w:ascii="Times New Roman" w:hAnsi="Times New Roman" w:cs="Times New Roman"/>
          <w:b/>
          <w:bCs/>
          <w:color w:val="000000" w:themeColor="text1"/>
          <w:sz w:val="24"/>
          <w:szCs w:val="24"/>
        </w:rPr>
        <w:t>далее - Конкурс)</w:t>
      </w:r>
      <w:r w:rsidRPr="008A4EA9">
        <w:rPr>
          <w:rFonts w:ascii="Times New Roman" w:hAnsi="Times New Roman" w:cs="Times New Roman"/>
          <w:b/>
          <w:bCs/>
          <w:color w:val="000000" w:themeColor="text1"/>
          <w:sz w:val="24"/>
          <w:szCs w:val="24"/>
        </w:rPr>
        <w:t>:</w:t>
      </w:r>
    </w:p>
    <w:p w14:paraId="00B86A8D" w14:textId="56C4EAFE" w:rsidR="002E118F" w:rsidRPr="008A4EA9" w:rsidRDefault="002E118F" w:rsidP="00221068">
      <w:pPr>
        <w:pStyle w:val="HTML"/>
        <w:shd w:val="clear" w:color="auto" w:fill="FFFFFF" w:themeFill="background1"/>
        <w:tabs>
          <w:tab w:val="clear" w:pos="916"/>
          <w:tab w:val="left" w:pos="567"/>
        </w:tabs>
        <w:jc w:val="both"/>
        <w:rPr>
          <w:color w:val="000000" w:themeColor="text1"/>
        </w:rPr>
      </w:pPr>
    </w:p>
    <w:p w14:paraId="3D513BE4" w14:textId="092E45EB" w:rsidR="002E118F" w:rsidRPr="008A4EA9" w:rsidRDefault="00221068" w:rsidP="00D82EEC">
      <w:pPr>
        <w:pStyle w:val="a5"/>
        <w:spacing w:before="0" w:beforeAutospacing="0" w:after="0" w:afterAutospacing="0"/>
        <w:ind w:firstLine="540"/>
        <w:jc w:val="both"/>
        <w:textAlignment w:val="baseline"/>
        <w:rPr>
          <w:color w:val="000000" w:themeColor="text1"/>
        </w:rPr>
      </w:pPr>
      <w:r w:rsidRPr="008A4EA9">
        <w:rPr>
          <w:b/>
          <w:bCs/>
          <w:color w:val="000000" w:themeColor="text1"/>
          <w:u w:val="single"/>
          <w:lang w:val="kk-KZ"/>
        </w:rPr>
        <w:t>1</w:t>
      </w:r>
      <w:r w:rsidR="00362271" w:rsidRPr="008A4EA9">
        <w:rPr>
          <w:b/>
          <w:bCs/>
          <w:color w:val="000000" w:themeColor="text1"/>
          <w:u w:val="single"/>
          <w:lang w:val="kk-KZ"/>
        </w:rPr>
        <w:t xml:space="preserve">) </w:t>
      </w:r>
      <w:r w:rsidR="007A2E23" w:rsidRPr="008A4EA9">
        <w:rPr>
          <w:b/>
          <w:bCs/>
          <w:color w:val="000000" w:themeColor="text1"/>
          <w:u w:val="single"/>
          <w:lang w:val="kk-KZ"/>
        </w:rPr>
        <w:t>Педагог по предмету казахский язык</w:t>
      </w:r>
      <w:r w:rsidR="009744F6" w:rsidRPr="008A4EA9">
        <w:rPr>
          <w:b/>
          <w:bCs/>
          <w:color w:val="000000" w:themeColor="text1"/>
          <w:u w:val="single"/>
          <w:lang w:val="kk-KZ"/>
        </w:rPr>
        <w:t xml:space="preserve"> и литература </w:t>
      </w:r>
      <w:r w:rsidR="007A2E23" w:rsidRPr="008A4EA9">
        <w:rPr>
          <w:b/>
          <w:bCs/>
          <w:color w:val="000000" w:themeColor="text1"/>
          <w:u w:val="single"/>
          <w:lang w:val="kk-KZ"/>
        </w:rPr>
        <w:t>(в русских классах</w:t>
      </w:r>
      <w:r w:rsidR="007A2E23" w:rsidRPr="008A4EA9">
        <w:rPr>
          <w:b/>
          <w:bCs/>
          <w:color w:val="000000" w:themeColor="text1"/>
          <w:u w:val="single"/>
          <w:lang w:val="kk-KZ"/>
        </w:rPr>
        <w:t xml:space="preserve">) </w:t>
      </w:r>
      <w:r w:rsidR="002E118F" w:rsidRPr="008A4EA9">
        <w:rPr>
          <w:b/>
          <w:bCs/>
          <w:color w:val="000000" w:themeColor="text1"/>
          <w:u w:val="single"/>
        </w:rPr>
        <w:t>(1</w:t>
      </w:r>
      <w:r w:rsidR="007A2E23" w:rsidRPr="008A4EA9">
        <w:rPr>
          <w:b/>
          <w:bCs/>
          <w:color w:val="000000" w:themeColor="text1"/>
          <w:u w:val="single"/>
          <w:lang w:val="kk-KZ"/>
        </w:rPr>
        <w:t>3</w:t>
      </w:r>
      <w:r w:rsidR="002E118F" w:rsidRPr="008A4EA9">
        <w:rPr>
          <w:b/>
          <w:bCs/>
          <w:color w:val="000000" w:themeColor="text1"/>
          <w:u w:val="single"/>
        </w:rPr>
        <w:t xml:space="preserve"> часов).</w:t>
      </w:r>
      <w:r w:rsidR="002E118F" w:rsidRPr="008A4EA9">
        <w:rPr>
          <w:color w:val="000000" w:themeColor="text1"/>
        </w:rPr>
        <w:t xml:space="preserve">  Должностной оклад зависит от трудового стажа и категории – от 120 000 до 126 975 тенге.</w:t>
      </w:r>
    </w:p>
    <w:p w14:paraId="4EC1FE6C" w14:textId="77777777" w:rsidR="00973B97" w:rsidRPr="008A4EA9"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8A4EA9">
        <w:rPr>
          <w:rFonts w:ascii="Times New Roman" w:hAnsi="Times New Roman" w:cs="Times New Roman"/>
          <w:b/>
          <w:bCs/>
          <w:color w:val="000000" w:themeColor="text1"/>
          <w:sz w:val="24"/>
          <w:szCs w:val="24"/>
          <w:u w:val="single"/>
          <w:lang w:val="kk-KZ"/>
        </w:rPr>
        <w:t>1.</w:t>
      </w:r>
      <w:r w:rsidRPr="008A4EA9">
        <w:rPr>
          <w:rFonts w:ascii="Times New Roman" w:hAnsi="Times New Roman" w:cs="Times New Roman"/>
          <w:b/>
          <w:bCs/>
          <w:color w:val="000000" w:themeColor="text1"/>
          <w:sz w:val="24"/>
          <w:szCs w:val="24"/>
          <w:u w:val="single"/>
        </w:rPr>
        <w:t xml:space="preserve"> Требования к квалификации</w:t>
      </w:r>
      <w:r w:rsidRPr="008A4EA9">
        <w:rPr>
          <w:rFonts w:ascii="Times New Roman" w:hAnsi="Times New Roman" w:cs="Times New Roman"/>
          <w:color w:val="000000" w:themeColor="text1"/>
          <w:sz w:val="24"/>
          <w:szCs w:val="24"/>
          <w:u w:val="single"/>
        </w:rPr>
        <w:t xml:space="preserve"> </w:t>
      </w:r>
      <w:bookmarkStart w:id="3" w:name="_Hlk123057735"/>
      <w:r w:rsidRPr="008A4EA9">
        <w:rPr>
          <w:rFonts w:ascii="Times New Roman" w:hAnsi="Times New Roman" w:cs="Times New Roman"/>
          <w:color w:val="000000" w:themeColor="text1"/>
          <w:sz w:val="24"/>
          <w:szCs w:val="24"/>
          <w:u w:val="single"/>
        </w:rPr>
        <w:t xml:space="preserve">(согласно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p>
    <w:bookmarkEnd w:id="3"/>
    <w:p w14:paraId="034A469C" w14:textId="77777777" w:rsidR="00973B97" w:rsidRPr="008A4EA9"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высшее и (или) послевузовское педагогическое или техническое и профессиональное, после</w:t>
      </w:r>
      <w:r w:rsidRPr="008A4EA9">
        <w:rPr>
          <w:rFonts w:ascii="Times New Roman" w:hAnsi="Times New Roman" w:cs="Times New Roman"/>
          <w:color w:val="000000" w:themeColor="text1"/>
          <w:sz w:val="24"/>
          <w:szCs w:val="24"/>
          <w:lang w:val="kk-KZ"/>
        </w:rPr>
        <w:t xml:space="preserve"> </w:t>
      </w:r>
      <w:r w:rsidRPr="008A4EA9">
        <w:rPr>
          <w:rFonts w:ascii="Times New Roman" w:hAnsi="Times New Roman" w:cs="Times New Roman"/>
          <w:color w:val="000000" w:themeColor="text1"/>
          <w:sz w:val="24"/>
          <w:szCs w:val="24"/>
        </w:rPr>
        <w:t>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53838C30" w14:textId="77777777" w:rsidR="00973B97" w:rsidRPr="008A4EA9"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78A5EC25" w14:textId="77777777" w:rsidR="00973B97" w:rsidRPr="008A4EA9"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и (или) при наличии высшего уровня квалификации стаж педагогической работы для педагога-мастера – 5 лет.</w:t>
      </w:r>
    </w:p>
    <w:p w14:paraId="10614F11" w14:textId="1B94E55D" w:rsidR="00973B97" w:rsidRPr="008A4EA9" w:rsidRDefault="00973B97" w:rsidP="00973B9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8A4EA9">
        <w:rPr>
          <w:rFonts w:ascii="Times New Roman" w:hAnsi="Times New Roman" w:cs="Times New Roman"/>
          <w:b/>
          <w:bCs/>
          <w:color w:val="000000" w:themeColor="text1"/>
          <w:sz w:val="24"/>
          <w:szCs w:val="24"/>
          <w:u w:val="single"/>
        </w:rPr>
        <w:t>2, Требования к квалификации с определением профессиональных компетенций:</w:t>
      </w:r>
    </w:p>
    <w:p w14:paraId="0022E9F7" w14:textId="77777777" w:rsidR="00973B97" w:rsidRPr="008A4EA9" w:rsidRDefault="00973B97" w:rsidP="00F262A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8A4EA9">
        <w:rPr>
          <w:rFonts w:ascii="Times New Roman" w:hAnsi="Times New Roman" w:cs="Times New Roman"/>
          <w:b/>
          <w:bCs/>
          <w:color w:val="000000" w:themeColor="text1"/>
          <w:sz w:val="24"/>
          <w:szCs w:val="24"/>
          <w:u w:val="single"/>
        </w:rPr>
        <w:t>1) «педагог»:</w:t>
      </w:r>
    </w:p>
    <w:p w14:paraId="56765157"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должен знать содержание учебного предмета, учебно-воспитательного процесса, методики преподавания и оценивания;</w:t>
      </w:r>
    </w:p>
    <w:p w14:paraId="141B61AF"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планировать и организовывает учебно-воспитательный процесс с учетом психолого-возрастных особенностей обучающихся;</w:t>
      </w:r>
    </w:p>
    <w:p w14:paraId="797F27B9"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способствовать формированию общей культуры обучающегося и его социализации;</w:t>
      </w:r>
    </w:p>
    <w:p w14:paraId="1E23EA68"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принимать участие в мероприятиях на уровне организации образования;</w:t>
      </w:r>
    </w:p>
    <w:p w14:paraId="62E4578B"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осуществлять индивидуальный подход в воспитании и обучении с учетом потребностей обучающихся;</w:t>
      </w:r>
    </w:p>
    <w:p w14:paraId="6CFF5F70"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lastRenderedPageBreak/>
        <w:t xml:space="preserve">     - владеть навыками профессионально-педагогического диалога, применяет цифровые образовательные ресурсы;</w:t>
      </w:r>
    </w:p>
    <w:p w14:paraId="1BFD33C4" w14:textId="77777777" w:rsidR="00973B97" w:rsidRPr="008A4EA9" w:rsidRDefault="00973B97" w:rsidP="00F262AF">
      <w:pPr>
        <w:shd w:val="clear" w:color="auto" w:fill="FFFFFF" w:themeFill="background1"/>
        <w:spacing w:after="0" w:line="240" w:lineRule="auto"/>
        <w:ind w:firstLine="720"/>
        <w:jc w:val="both"/>
        <w:rPr>
          <w:rFonts w:ascii="Times New Roman" w:hAnsi="Times New Roman" w:cs="Times New Roman"/>
          <w:b/>
          <w:bCs/>
          <w:color w:val="000000" w:themeColor="text1"/>
          <w:sz w:val="24"/>
          <w:szCs w:val="24"/>
          <w:u w:val="single"/>
        </w:rPr>
      </w:pPr>
      <w:r w:rsidRPr="008A4EA9">
        <w:rPr>
          <w:rFonts w:ascii="Times New Roman" w:hAnsi="Times New Roman" w:cs="Times New Roman"/>
          <w:b/>
          <w:bCs/>
          <w:color w:val="000000" w:themeColor="text1"/>
          <w:sz w:val="24"/>
          <w:szCs w:val="24"/>
        </w:rPr>
        <w:t xml:space="preserve"> </w:t>
      </w:r>
      <w:r w:rsidRPr="008A4EA9">
        <w:rPr>
          <w:rFonts w:ascii="Times New Roman" w:hAnsi="Times New Roman" w:cs="Times New Roman"/>
          <w:b/>
          <w:bCs/>
          <w:color w:val="000000" w:themeColor="text1"/>
          <w:sz w:val="24"/>
          <w:szCs w:val="24"/>
          <w:u w:val="single"/>
        </w:rPr>
        <w:t>2) «педагог-модератор»:</w:t>
      </w:r>
    </w:p>
    <w:p w14:paraId="5BB7A537"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должен соответствовать общим требованиям квалификации «педагог», а также:</w:t>
      </w:r>
    </w:p>
    <w:p w14:paraId="2F4A25F8"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использовать инновационные формы, методы и средства обучения;</w:t>
      </w:r>
    </w:p>
    <w:p w14:paraId="4A9F5FA7"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p>
    <w:p w14:paraId="5F256B39"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8A4EA9">
        <w:rPr>
          <w:rFonts w:ascii="Times New Roman" w:hAnsi="Times New Roman" w:cs="Times New Roman"/>
          <w:b/>
          <w:bCs/>
          <w:color w:val="000000" w:themeColor="text1"/>
          <w:sz w:val="24"/>
          <w:szCs w:val="24"/>
        </w:rPr>
        <w:t xml:space="preserve">      </w:t>
      </w:r>
      <w:r w:rsidRPr="008A4EA9">
        <w:rPr>
          <w:rFonts w:ascii="Times New Roman" w:hAnsi="Times New Roman" w:cs="Times New Roman"/>
          <w:b/>
          <w:bCs/>
          <w:color w:val="000000" w:themeColor="text1"/>
          <w:sz w:val="24"/>
          <w:szCs w:val="24"/>
          <w:u w:val="single"/>
        </w:rPr>
        <w:t>3) «педагог-эксперт»:</w:t>
      </w:r>
    </w:p>
    <w:p w14:paraId="398F5694"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соответствовать общим требованиям квалификации «педагог-модератор», кроме того:</w:t>
      </w:r>
    </w:p>
    <w:p w14:paraId="4AF942AF"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владеть навыками анализа организованной учебной деятельности, учебно-воспитательного процесса;</w:t>
      </w:r>
    </w:p>
    <w:p w14:paraId="57800206"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конструктивно определять приоритеты профессионального развития: собственного и коллег на уровне организации образования;</w:t>
      </w:r>
    </w:p>
    <w:p w14:paraId="64DA80D6"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14:paraId="2D8D77B9"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области, страны (при наличии);</w:t>
      </w:r>
    </w:p>
    <w:p w14:paraId="2736AFDA"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8A4EA9">
        <w:rPr>
          <w:rFonts w:ascii="Times New Roman" w:hAnsi="Times New Roman" w:cs="Times New Roman"/>
          <w:color w:val="000000" w:themeColor="text1"/>
          <w:sz w:val="24"/>
          <w:szCs w:val="24"/>
        </w:rPr>
        <w:t xml:space="preserve">      </w:t>
      </w:r>
      <w:r w:rsidRPr="008A4EA9">
        <w:rPr>
          <w:rFonts w:ascii="Times New Roman" w:hAnsi="Times New Roman" w:cs="Times New Roman"/>
          <w:b/>
          <w:bCs/>
          <w:color w:val="000000" w:themeColor="text1"/>
          <w:sz w:val="24"/>
          <w:szCs w:val="24"/>
          <w:u w:val="single"/>
        </w:rPr>
        <w:t>4) «педагог-исследователь»:</w:t>
      </w:r>
    </w:p>
    <w:p w14:paraId="78050825"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Должен соответствовать общим требованиям квалификации "педагог-эксперт", а также:</w:t>
      </w:r>
    </w:p>
    <w:p w14:paraId="74167E5B"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владеть навыками исследования урока и разработки инструментов оценивания;</w:t>
      </w:r>
    </w:p>
    <w:p w14:paraId="1DFA6046"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обеспечивать развитие исследовательских навыков, обучающихся;</w:t>
      </w:r>
    </w:p>
    <w:p w14:paraId="294C109C"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обобщать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p w14:paraId="6625E678"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p w14:paraId="57077377"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являться участником или призером, или победителем Национальной премии "Учитель Казахстана", обладателем звания "Лучший педагог" (при наличии);</w:t>
      </w:r>
    </w:p>
    <w:p w14:paraId="53E58F52"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осуществлять наставничество и конструктивно определять стратегии развития в педагогическом сообществе на уровне района (города областного значения), области (при наличии);</w:t>
      </w:r>
    </w:p>
    <w:p w14:paraId="28B816A1"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3948F029"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w:t>
      </w:r>
      <w:r w:rsidRPr="008A4EA9">
        <w:rPr>
          <w:rFonts w:ascii="Times New Roman" w:hAnsi="Times New Roman" w:cs="Times New Roman"/>
          <w:color w:val="000000" w:themeColor="text1"/>
          <w:sz w:val="24"/>
          <w:szCs w:val="24"/>
          <w:lang w:val="kk-KZ"/>
        </w:rPr>
        <w:t>«</w:t>
      </w:r>
      <w:r w:rsidRPr="008A4EA9">
        <w:rPr>
          <w:rFonts w:ascii="Times New Roman" w:hAnsi="Times New Roman" w:cs="Times New Roman"/>
          <w:color w:val="000000" w:themeColor="text1"/>
          <w:sz w:val="24"/>
          <w:szCs w:val="24"/>
        </w:rPr>
        <w:t>Электронной базой экспертов</w:t>
      </w:r>
      <w:r w:rsidRPr="008A4EA9">
        <w:rPr>
          <w:rFonts w:ascii="Times New Roman" w:hAnsi="Times New Roman" w:cs="Times New Roman"/>
          <w:color w:val="000000" w:themeColor="text1"/>
          <w:sz w:val="24"/>
          <w:szCs w:val="24"/>
          <w:lang w:val="kk-KZ"/>
        </w:rPr>
        <w:t>»</w:t>
      </w:r>
      <w:r w:rsidRPr="008A4EA9">
        <w:rPr>
          <w:rFonts w:ascii="Times New Roman" w:hAnsi="Times New Roman" w:cs="Times New Roman"/>
          <w:color w:val="000000" w:themeColor="text1"/>
          <w:sz w:val="24"/>
          <w:szCs w:val="24"/>
        </w:rPr>
        <w:t xml:space="preserve"> Республиканского государственного предприятия на праве хозяйственного ведения "Республиканский научно-практический центр экспертизы содержания образования" Министерства образования и науки Республики Казахстан (далее - Республиканский научно-практический центр экспертизы содержания образования) или рекомендованных РУМС при Департаменте технического и профессионального образования (при наличии) (далее – ДТПО);</w:t>
      </w:r>
    </w:p>
    <w:p w14:paraId="3E322E49"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262674BF"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распространять опыт работы, используя интернет-ресурсы;</w:t>
      </w:r>
    </w:p>
    <w:p w14:paraId="2C598F24"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8A4EA9">
        <w:rPr>
          <w:rFonts w:ascii="Times New Roman" w:hAnsi="Times New Roman" w:cs="Times New Roman"/>
          <w:color w:val="000000" w:themeColor="text1"/>
          <w:sz w:val="24"/>
          <w:szCs w:val="24"/>
        </w:rPr>
        <w:t xml:space="preserve">      </w:t>
      </w:r>
      <w:r w:rsidRPr="008A4EA9">
        <w:rPr>
          <w:rFonts w:ascii="Times New Roman" w:hAnsi="Times New Roman" w:cs="Times New Roman"/>
          <w:b/>
          <w:bCs/>
          <w:color w:val="000000" w:themeColor="text1"/>
          <w:sz w:val="24"/>
          <w:szCs w:val="24"/>
          <w:u w:val="single"/>
        </w:rPr>
        <w:t>5) «педагог-мастер»:</w:t>
      </w:r>
    </w:p>
    <w:p w14:paraId="02D5240F"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должен соответствовать общим требованиям квалификации «педагог-исследователь», а также:</w:t>
      </w:r>
    </w:p>
    <w:p w14:paraId="45D50DF8"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иметь авторскую программу, получившую одобрение на РУМС при Национальной академии образования имени Ы. Алтынсарина или на РУМС при ДТПО или являться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РУМС при ДТПО или входить в состав </w:t>
      </w:r>
      <w:r w:rsidRPr="008A4EA9">
        <w:rPr>
          <w:rFonts w:ascii="Times New Roman" w:hAnsi="Times New Roman" w:cs="Times New Roman"/>
          <w:color w:val="000000" w:themeColor="text1"/>
          <w:sz w:val="24"/>
          <w:szCs w:val="24"/>
        </w:rPr>
        <w:lastRenderedPageBreak/>
        <w:t xml:space="preserve">экспертов по экспертизе тестовых заданий, учебников, учебно-методических комплексов или являться экспертом чемпионатов </w:t>
      </w:r>
      <w:proofErr w:type="spellStart"/>
      <w:r w:rsidRPr="008A4EA9">
        <w:rPr>
          <w:rFonts w:ascii="Times New Roman" w:hAnsi="Times New Roman" w:cs="Times New Roman"/>
          <w:color w:val="000000" w:themeColor="text1"/>
          <w:sz w:val="24"/>
          <w:szCs w:val="24"/>
        </w:rPr>
        <w:t>WorldSkills</w:t>
      </w:r>
      <w:proofErr w:type="spellEnd"/>
      <w:r w:rsidRPr="008A4EA9">
        <w:rPr>
          <w:rFonts w:ascii="Times New Roman" w:hAnsi="Times New Roman" w:cs="Times New Roman"/>
          <w:color w:val="000000" w:themeColor="text1"/>
          <w:sz w:val="24"/>
          <w:szCs w:val="24"/>
        </w:rPr>
        <w:t xml:space="preserve"> или тренером по повышению квалификации педагогов;</w:t>
      </w:r>
    </w:p>
    <w:p w14:paraId="1985B79E"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являться призером или победителем республиканских или международных профессиональных конкурсов, или олимпиад или подготовить победителей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p w14:paraId="39E1EEAF"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являться участником или призером, или победителем Национальной премии «Учитель Казахстана», обладателем звания «Лучший педагог» (при наличии);</w:t>
      </w:r>
    </w:p>
    <w:p w14:paraId="2B8E7196"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распространять опыт работы, используя интернет-ресурсы;</w:t>
      </w:r>
    </w:p>
    <w:p w14:paraId="12A8624F"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осуществлять наставничество и планирует развитие сети профессионального сообщества на уровне области, республики (при наличии);</w:t>
      </w:r>
    </w:p>
    <w:p w14:paraId="60D029DE"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РУМС при ДТПО (при наличии);</w:t>
      </w:r>
    </w:p>
    <w:p w14:paraId="2CE31A31"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обобщать опыт на уровне республики,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1F709CE6"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3E3FE7E4" w14:textId="77777777" w:rsidR="00973B97" w:rsidRPr="008A4EA9"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b/>
          <w:bCs/>
          <w:color w:val="000000" w:themeColor="text1"/>
          <w:sz w:val="24"/>
          <w:szCs w:val="24"/>
          <w:u w:val="single"/>
        </w:rPr>
        <w:t>3. Должностные обязанности:</w:t>
      </w:r>
      <w:r w:rsidRPr="008A4EA9">
        <w:rPr>
          <w:rFonts w:ascii="Times New Roman" w:hAnsi="Times New Roman" w:cs="Times New Roman"/>
          <w:color w:val="000000" w:themeColor="text1"/>
          <w:sz w:val="24"/>
          <w:szCs w:val="24"/>
        </w:rPr>
        <w:t xml:space="preserve"> 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14:paraId="34AFE27B"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14:paraId="5A905B8E"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w:t>
      </w:r>
      <w:r w:rsidRPr="008A4EA9">
        <w:rPr>
          <w:rFonts w:ascii="Times New Roman" w:hAnsi="Times New Roman" w:cs="Times New Roman"/>
          <w:color w:val="000000" w:themeColor="text1"/>
          <w:sz w:val="24"/>
          <w:szCs w:val="24"/>
          <w:lang w:val="kk-KZ"/>
        </w:rPr>
        <w:t>«</w:t>
      </w:r>
      <w:r w:rsidRPr="008A4EA9">
        <w:rPr>
          <w:rFonts w:ascii="Times New Roman" w:hAnsi="Times New Roman" w:cs="Times New Roman"/>
          <w:color w:val="000000" w:themeColor="text1"/>
          <w:sz w:val="24"/>
          <w:szCs w:val="24"/>
        </w:rPr>
        <w:t>учитель/</w:t>
      </w:r>
      <w:proofErr w:type="spellStart"/>
      <w:r w:rsidRPr="008A4EA9">
        <w:rPr>
          <w:rFonts w:ascii="Times New Roman" w:hAnsi="Times New Roman" w:cs="Times New Roman"/>
          <w:color w:val="000000" w:themeColor="text1"/>
          <w:sz w:val="24"/>
          <w:szCs w:val="24"/>
        </w:rPr>
        <w:t>мұғалім</w:t>
      </w:r>
      <w:proofErr w:type="spellEnd"/>
      <w:r w:rsidRPr="008A4EA9">
        <w:rPr>
          <w:rFonts w:ascii="Times New Roman" w:hAnsi="Times New Roman" w:cs="Times New Roman"/>
          <w:color w:val="000000" w:themeColor="text1"/>
          <w:sz w:val="24"/>
          <w:szCs w:val="24"/>
          <w:lang w:val="kk-KZ"/>
        </w:rPr>
        <w:t>»</w:t>
      </w:r>
      <w:r w:rsidRPr="008A4EA9">
        <w:rPr>
          <w:rFonts w:ascii="Times New Roman" w:hAnsi="Times New Roman" w:cs="Times New Roman"/>
          <w:color w:val="000000" w:themeColor="text1"/>
          <w:sz w:val="24"/>
          <w:szCs w:val="24"/>
        </w:rPr>
        <w:t>;</w:t>
      </w:r>
    </w:p>
    <w:p w14:paraId="6F152C60"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использует новые подходы, эффективные формы, методы и средства обучения с учетом индивидуальных потребностей обучающихся;</w:t>
      </w:r>
    </w:p>
    <w:p w14:paraId="1A545E41"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составляет краткосрочные и среднесрочные (календарно-тематические) планы по предметам, задания для </w:t>
      </w:r>
      <w:proofErr w:type="spellStart"/>
      <w:r w:rsidRPr="008A4EA9">
        <w:rPr>
          <w:rFonts w:ascii="Times New Roman" w:hAnsi="Times New Roman" w:cs="Times New Roman"/>
          <w:color w:val="000000" w:themeColor="text1"/>
          <w:sz w:val="24"/>
          <w:szCs w:val="24"/>
        </w:rPr>
        <w:t>суммативного</w:t>
      </w:r>
      <w:proofErr w:type="spellEnd"/>
      <w:r w:rsidRPr="008A4EA9">
        <w:rPr>
          <w:rFonts w:ascii="Times New Roman" w:hAnsi="Times New Roman" w:cs="Times New Roman"/>
          <w:color w:val="000000" w:themeColor="text1"/>
          <w:sz w:val="24"/>
          <w:szCs w:val="24"/>
        </w:rPr>
        <w:t xml:space="preserve"> оценивания за раздел и </w:t>
      </w:r>
      <w:proofErr w:type="spellStart"/>
      <w:r w:rsidRPr="008A4EA9">
        <w:rPr>
          <w:rFonts w:ascii="Times New Roman" w:hAnsi="Times New Roman" w:cs="Times New Roman"/>
          <w:color w:val="000000" w:themeColor="text1"/>
          <w:sz w:val="24"/>
          <w:szCs w:val="24"/>
        </w:rPr>
        <w:t>суммативного</w:t>
      </w:r>
      <w:proofErr w:type="spellEnd"/>
      <w:r w:rsidRPr="008A4EA9">
        <w:rPr>
          <w:rFonts w:ascii="Times New Roman" w:hAnsi="Times New Roman" w:cs="Times New Roman"/>
          <w:color w:val="000000" w:themeColor="text1"/>
          <w:sz w:val="24"/>
          <w:szCs w:val="24"/>
        </w:rPr>
        <w:t xml:space="preserve"> оценивания за четверть;</w:t>
      </w:r>
    </w:p>
    <w:p w14:paraId="31B0B55C"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проводит анализ по итогам проведения </w:t>
      </w:r>
      <w:proofErr w:type="spellStart"/>
      <w:r w:rsidRPr="008A4EA9">
        <w:rPr>
          <w:rFonts w:ascii="Times New Roman" w:hAnsi="Times New Roman" w:cs="Times New Roman"/>
          <w:color w:val="000000" w:themeColor="text1"/>
          <w:sz w:val="24"/>
          <w:szCs w:val="24"/>
        </w:rPr>
        <w:t>суммативного</w:t>
      </w:r>
      <w:proofErr w:type="spellEnd"/>
      <w:r w:rsidRPr="008A4EA9">
        <w:rPr>
          <w:rFonts w:ascii="Times New Roman" w:hAnsi="Times New Roman" w:cs="Times New Roman"/>
          <w:color w:val="000000" w:themeColor="text1"/>
          <w:sz w:val="24"/>
          <w:szCs w:val="24"/>
        </w:rPr>
        <w:t xml:space="preserve"> оценивания за раздел и </w:t>
      </w:r>
      <w:proofErr w:type="spellStart"/>
      <w:r w:rsidRPr="008A4EA9">
        <w:rPr>
          <w:rFonts w:ascii="Times New Roman" w:hAnsi="Times New Roman" w:cs="Times New Roman"/>
          <w:color w:val="000000" w:themeColor="text1"/>
          <w:sz w:val="24"/>
          <w:szCs w:val="24"/>
        </w:rPr>
        <w:t>суммативного</w:t>
      </w:r>
      <w:proofErr w:type="spellEnd"/>
      <w:r w:rsidRPr="008A4EA9">
        <w:rPr>
          <w:rFonts w:ascii="Times New Roman" w:hAnsi="Times New Roman" w:cs="Times New Roman"/>
          <w:color w:val="000000" w:themeColor="text1"/>
          <w:sz w:val="24"/>
          <w:szCs w:val="24"/>
        </w:rPr>
        <w:t xml:space="preserve"> оценивания за четверть с комментариями;</w:t>
      </w:r>
    </w:p>
    <w:p w14:paraId="632A6AC7"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заполняет журналы (бумажные или электронные);</w:t>
      </w:r>
    </w:p>
    <w:p w14:paraId="6D4F44C2"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14:paraId="150DB8F8"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4A7DCA8D"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изучает индивидуальные способности, интересы и склонности обучающихся, воспитанников;</w:t>
      </w:r>
    </w:p>
    <w:p w14:paraId="56D04F80"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создает условия для инклюзивного образования;</w:t>
      </w:r>
    </w:p>
    <w:p w14:paraId="1086B7E5"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адаптирует учебные программы с учетом индивидуальной потребности обучающегося с особыми образовательными потребностями;</w:t>
      </w:r>
    </w:p>
    <w:p w14:paraId="1B49903B"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702ED836"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организовывает занятия в дистанционном режиме с использованием интерактивных учебных материалов и цифровых образовательных ресурсов;</w:t>
      </w:r>
    </w:p>
    <w:p w14:paraId="502972F9"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участвует в заседаниях методических объединений, ассоциации учителей, методических, педагогических советов, сетевых сообществ;</w:t>
      </w:r>
    </w:p>
    <w:p w14:paraId="612C8EE6"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участвует в педагогических консилиумах для родителей;</w:t>
      </w:r>
    </w:p>
    <w:p w14:paraId="05730299"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консультирует родителей;</w:t>
      </w:r>
    </w:p>
    <w:p w14:paraId="2837506B"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повышает профессиональную компетентность;</w:t>
      </w:r>
    </w:p>
    <w:p w14:paraId="6D14F27C"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lastRenderedPageBreak/>
        <w:t xml:space="preserve">     - соблюдает правила безопасности и охраны труда, противопожарной защиты;</w:t>
      </w:r>
    </w:p>
    <w:p w14:paraId="57A7622D"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обеспечивает охрану жизни и здоровья обучающихся в период образовательного процесса;</w:t>
      </w:r>
    </w:p>
    <w:p w14:paraId="4B6E3E2D"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осуществляет сотрудничество с родителями или лицами, их заменяющими;</w:t>
      </w:r>
    </w:p>
    <w:p w14:paraId="5F54186A"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заполняет документы, перечень которых утвержден уполномоченным органом в области образования;</w:t>
      </w:r>
    </w:p>
    <w:p w14:paraId="38399311" w14:textId="77777777" w:rsidR="00973B97" w:rsidRPr="008A4EA9"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 xml:space="preserve">     - прививает антикоррупционную культуру, принципы академической честности среди обучающихся и воспитанников.</w:t>
      </w:r>
    </w:p>
    <w:p w14:paraId="13CBD6FC" w14:textId="77777777" w:rsidR="00973B97" w:rsidRPr="008A4EA9"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b/>
          <w:bCs/>
          <w:color w:val="000000" w:themeColor="text1"/>
          <w:sz w:val="24"/>
          <w:szCs w:val="24"/>
          <w:u w:val="single"/>
        </w:rPr>
        <w:t>4. Должен знать:</w:t>
      </w:r>
      <w:r w:rsidRPr="008A4EA9">
        <w:rPr>
          <w:rFonts w:ascii="Times New Roman" w:hAnsi="Times New Roman" w:cs="Times New Roman"/>
          <w:color w:val="000000" w:themeColor="text1"/>
          <w:sz w:val="24"/>
          <w:szCs w:val="24"/>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w:t>
      </w:r>
    </w:p>
    <w:p w14:paraId="367C1A5D" w14:textId="2423B9D4" w:rsidR="006930A8" w:rsidRPr="008A4EA9" w:rsidRDefault="00973B97" w:rsidP="00EA7825">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содержание учебного предмета, учебно-воспитательного процесса, методики преподавания и оценивания; педагогику и психологию; методику преподавания предмета, воспитательной работы, средства обучения и их дидактические возможности; нормы педагогической этики; требования к оборудованию учебных кабинетов и подсобных помещений; основы права и научной организации труда, экономики; основы трудового законодательства, правила по безопасности и охране труда, противопожарной защиты, санитарные правила и нормы.</w:t>
      </w:r>
    </w:p>
    <w:p w14:paraId="56701146" w14:textId="77777777" w:rsidR="0034147D" w:rsidRPr="008A4EA9" w:rsidRDefault="0034147D" w:rsidP="001C33EE">
      <w:pPr>
        <w:shd w:val="clear" w:color="auto" w:fill="FFFFFF" w:themeFill="background1"/>
        <w:spacing w:after="0" w:line="240" w:lineRule="auto"/>
        <w:jc w:val="both"/>
        <w:rPr>
          <w:rFonts w:ascii="Times New Roman" w:hAnsi="Times New Roman" w:cs="Times New Roman"/>
          <w:color w:val="000000" w:themeColor="text1"/>
          <w:sz w:val="24"/>
          <w:szCs w:val="24"/>
          <w:u w:val="single"/>
        </w:rPr>
      </w:pPr>
    </w:p>
    <w:p w14:paraId="17948E1F" w14:textId="5513CF13" w:rsidR="003070E9" w:rsidRPr="008A4EA9" w:rsidRDefault="00221068"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8A4EA9">
        <w:rPr>
          <w:rFonts w:ascii="Times New Roman" w:hAnsi="Times New Roman" w:cs="Times New Roman"/>
          <w:b/>
          <w:bCs/>
          <w:color w:val="000000" w:themeColor="text1"/>
          <w:sz w:val="24"/>
          <w:szCs w:val="24"/>
          <w:lang w:val="kk-KZ"/>
        </w:rPr>
        <w:t>2</w:t>
      </w:r>
      <w:r w:rsidR="00150613" w:rsidRPr="008A4EA9">
        <w:rPr>
          <w:rFonts w:ascii="Times New Roman" w:hAnsi="Times New Roman" w:cs="Times New Roman"/>
          <w:b/>
          <w:bCs/>
          <w:color w:val="000000" w:themeColor="text1"/>
          <w:sz w:val="24"/>
          <w:szCs w:val="24"/>
        </w:rPr>
        <w:t xml:space="preserve">. </w:t>
      </w:r>
      <w:r w:rsidR="00843775" w:rsidRPr="008A4EA9">
        <w:rPr>
          <w:rFonts w:ascii="Times New Roman" w:hAnsi="Times New Roman" w:cs="Times New Roman"/>
          <w:b/>
          <w:bCs/>
          <w:color w:val="000000" w:themeColor="text1"/>
          <w:sz w:val="24"/>
          <w:szCs w:val="24"/>
          <w:u w:val="single"/>
        </w:rPr>
        <w:t>Конкурс</w:t>
      </w:r>
      <w:r w:rsidR="001F5FBD" w:rsidRPr="008A4EA9">
        <w:rPr>
          <w:rFonts w:ascii="Times New Roman" w:hAnsi="Times New Roman" w:cs="Times New Roman"/>
          <w:b/>
          <w:bCs/>
          <w:color w:val="000000" w:themeColor="text1"/>
          <w:sz w:val="24"/>
          <w:szCs w:val="24"/>
          <w:u w:val="single"/>
        </w:rPr>
        <w:t xml:space="preserve"> </w:t>
      </w:r>
      <w:r w:rsidR="00843775" w:rsidRPr="008A4EA9">
        <w:rPr>
          <w:rFonts w:ascii="Times New Roman" w:hAnsi="Times New Roman" w:cs="Times New Roman"/>
          <w:b/>
          <w:bCs/>
          <w:color w:val="000000" w:themeColor="text1"/>
          <w:sz w:val="24"/>
          <w:szCs w:val="24"/>
          <w:u w:val="single"/>
        </w:rPr>
        <w:t xml:space="preserve">проводится </w:t>
      </w:r>
      <w:r w:rsidR="001823AF" w:rsidRPr="008A4EA9">
        <w:rPr>
          <w:rFonts w:ascii="Times New Roman" w:hAnsi="Times New Roman" w:cs="Times New Roman"/>
          <w:b/>
          <w:bCs/>
          <w:color w:val="000000" w:themeColor="text1"/>
          <w:sz w:val="24"/>
          <w:szCs w:val="24"/>
          <w:u w:val="single"/>
        </w:rPr>
        <w:t>в соответствии</w:t>
      </w:r>
      <w:r w:rsidR="001823AF" w:rsidRPr="008A4EA9">
        <w:rPr>
          <w:rFonts w:ascii="Times New Roman" w:hAnsi="Times New Roman" w:cs="Times New Roman"/>
          <w:color w:val="000000" w:themeColor="text1"/>
          <w:sz w:val="24"/>
          <w:szCs w:val="24"/>
          <w:u w:val="single"/>
        </w:rPr>
        <w:t xml:space="preserve"> с</w:t>
      </w:r>
      <w:r w:rsidR="00843775" w:rsidRPr="008A4EA9">
        <w:rPr>
          <w:rFonts w:ascii="Times New Roman" w:hAnsi="Times New Roman" w:cs="Times New Roman"/>
          <w:color w:val="000000" w:themeColor="text1"/>
          <w:sz w:val="24"/>
          <w:szCs w:val="24"/>
          <w:u w:val="single"/>
        </w:rPr>
        <w:t xml:space="preserve"> Закон</w:t>
      </w:r>
      <w:r w:rsidR="001823AF" w:rsidRPr="008A4EA9">
        <w:rPr>
          <w:rFonts w:ascii="Times New Roman" w:hAnsi="Times New Roman" w:cs="Times New Roman"/>
          <w:color w:val="000000" w:themeColor="text1"/>
          <w:sz w:val="24"/>
          <w:szCs w:val="24"/>
          <w:u w:val="single"/>
        </w:rPr>
        <w:t>ом</w:t>
      </w:r>
      <w:r w:rsidR="00843775" w:rsidRPr="008A4EA9">
        <w:rPr>
          <w:rFonts w:ascii="Times New Roman" w:hAnsi="Times New Roman" w:cs="Times New Roman"/>
          <w:color w:val="000000" w:themeColor="text1"/>
          <w:sz w:val="24"/>
          <w:szCs w:val="24"/>
          <w:u w:val="single"/>
        </w:rPr>
        <w:t xml:space="preserve"> РК «Об образовании», Типовы</w:t>
      </w:r>
      <w:r w:rsidR="00A95D5F" w:rsidRPr="008A4EA9">
        <w:rPr>
          <w:rFonts w:ascii="Times New Roman" w:hAnsi="Times New Roman" w:cs="Times New Roman"/>
          <w:color w:val="000000" w:themeColor="text1"/>
          <w:sz w:val="24"/>
          <w:szCs w:val="24"/>
          <w:u w:val="single"/>
        </w:rPr>
        <w:t>ми</w:t>
      </w:r>
      <w:r w:rsidR="00843775" w:rsidRPr="008A4EA9">
        <w:rPr>
          <w:rFonts w:ascii="Times New Roman" w:hAnsi="Times New Roman" w:cs="Times New Roman"/>
          <w:color w:val="000000" w:themeColor="text1"/>
          <w:sz w:val="24"/>
          <w:szCs w:val="24"/>
          <w:u w:val="single"/>
        </w:rPr>
        <w:t xml:space="preserve"> квалификационны</w:t>
      </w:r>
      <w:r w:rsidR="00A95D5F" w:rsidRPr="008A4EA9">
        <w:rPr>
          <w:rFonts w:ascii="Times New Roman" w:hAnsi="Times New Roman" w:cs="Times New Roman"/>
          <w:color w:val="000000" w:themeColor="text1"/>
          <w:sz w:val="24"/>
          <w:szCs w:val="24"/>
          <w:u w:val="single"/>
        </w:rPr>
        <w:t>ми</w:t>
      </w:r>
      <w:r w:rsidR="00A61C4A" w:rsidRPr="008A4EA9">
        <w:rPr>
          <w:rFonts w:ascii="Times New Roman" w:hAnsi="Times New Roman" w:cs="Times New Roman"/>
          <w:color w:val="000000" w:themeColor="text1"/>
          <w:sz w:val="24"/>
          <w:szCs w:val="24"/>
          <w:u w:val="single"/>
        </w:rPr>
        <w:t xml:space="preserve"> </w:t>
      </w:r>
      <w:r w:rsidR="00843775" w:rsidRPr="008A4EA9">
        <w:rPr>
          <w:rFonts w:ascii="Times New Roman" w:hAnsi="Times New Roman" w:cs="Times New Roman"/>
          <w:color w:val="000000" w:themeColor="text1"/>
          <w:sz w:val="24"/>
          <w:szCs w:val="24"/>
          <w:u w:val="single"/>
        </w:rPr>
        <w:t>характеристик</w:t>
      </w:r>
      <w:r w:rsidR="00A95D5F" w:rsidRPr="008A4EA9">
        <w:rPr>
          <w:rFonts w:ascii="Times New Roman" w:hAnsi="Times New Roman" w:cs="Times New Roman"/>
          <w:color w:val="000000" w:themeColor="text1"/>
          <w:sz w:val="24"/>
          <w:szCs w:val="24"/>
          <w:u w:val="single"/>
        </w:rPr>
        <w:t>ами</w:t>
      </w:r>
      <w:r w:rsidR="00843775" w:rsidRPr="008A4EA9">
        <w:rPr>
          <w:rFonts w:ascii="Times New Roman" w:hAnsi="Times New Roman" w:cs="Times New Roman"/>
          <w:color w:val="000000" w:themeColor="text1"/>
          <w:sz w:val="24"/>
          <w:szCs w:val="24"/>
          <w:u w:val="single"/>
        </w:rPr>
        <w:t xml:space="preserve"> должностей педагогических работников и приравненных к ним лиц, утвержденных</w:t>
      </w:r>
      <w:r w:rsidR="00A61C4A" w:rsidRPr="008A4EA9">
        <w:rPr>
          <w:rFonts w:ascii="Times New Roman" w:hAnsi="Times New Roman" w:cs="Times New Roman"/>
          <w:color w:val="000000" w:themeColor="text1"/>
          <w:sz w:val="24"/>
          <w:szCs w:val="24"/>
          <w:u w:val="single"/>
        </w:rPr>
        <w:t xml:space="preserve"> </w:t>
      </w:r>
      <w:r w:rsidR="00843775" w:rsidRPr="008A4EA9">
        <w:rPr>
          <w:rFonts w:ascii="Times New Roman" w:hAnsi="Times New Roman" w:cs="Times New Roman"/>
          <w:color w:val="000000" w:themeColor="text1"/>
          <w:sz w:val="24"/>
          <w:szCs w:val="24"/>
          <w:u w:val="single"/>
        </w:rPr>
        <w:t>приказом МОН РК от 13 июля 2009 года №</w:t>
      </w:r>
      <w:r w:rsidR="00A61C4A" w:rsidRPr="008A4EA9">
        <w:rPr>
          <w:rFonts w:ascii="Times New Roman" w:hAnsi="Times New Roman" w:cs="Times New Roman"/>
          <w:color w:val="000000" w:themeColor="text1"/>
          <w:sz w:val="24"/>
          <w:szCs w:val="24"/>
          <w:u w:val="single"/>
        </w:rPr>
        <w:t xml:space="preserve"> </w:t>
      </w:r>
      <w:r w:rsidR="00843775" w:rsidRPr="008A4EA9">
        <w:rPr>
          <w:rFonts w:ascii="Times New Roman" w:hAnsi="Times New Roman" w:cs="Times New Roman"/>
          <w:color w:val="000000" w:themeColor="text1"/>
          <w:sz w:val="24"/>
          <w:szCs w:val="24"/>
          <w:u w:val="single"/>
        </w:rPr>
        <w:t>338</w:t>
      </w:r>
      <w:r w:rsidR="003070E9" w:rsidRPr="008A4EA9">
        <w:rPr>
          <w:rFonts w:ascii="Times New Roman" w:hAnsi="Times New Roman" w:cs="Times New Roman"/>
          <w:color w:val="000000" w:themeColor="text1"/>
          <w:sz w:val="24"/>
          <w:szCs w:val="24"/>
          <w:u w:val="single"/>
        </w:rPr>
        <w:t>,</w:t>
      </w:r>
      <w:r w:rsidR="00A61C4A" w:rsidRPr="008A4EA9">
        <w:rPr>
          <w:rFonts w:ascii="Times New Roman" w:hAnsi="Times New Roman" w:cs="Times New Roman"/>
          <w:color w:val="000000" w:themeColor="text1"/>
          <w:sz w:val="24"/>
          <w:szCs w:val="24"/>
          <w:u w:val="single"/>
        </w:rPr>
        <w:t xml:space="preserve">  приказ</w:t>
      </w:r>
      <w:r w:rsidR="001823AF" w:rsidRPr="008A4EA9">
        <w:rPr>
          <w:rFonts w:ascii="Times New Roman" w:hAnsi="Times New Roman" w:cs="Times New Roman"/>
          <w:color w:val="000000" w:themeColor="text1"/>
          <w:sz w:val="24"/>
          <w:szCs w:val="24"/>
          <w:u w:val="single"/>
        </w:rPr>
        <w:t>ом</w:t>
      </w:r>
      <w:r w:rsidR="00A61C4A" w:rsidRPr="008A4EA9">
        <w:rPr>
          <w:rFonts w:ascii="Times New Roman" w:hAnsi="Times New Roman" w:cs="Times New Roman"/>
          <w:color w:val="000000" w:themeColor="text1"/>
          <w:sz w:val="24"/>
          <w:szCs w:val="24"/>
          <w:u w:val="single"/>
        </w:rPr>
        <w:t xml:space="preserve"> Министра 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r w:rsidR="00D8792C" w:rsidRPr="008A4EA9">
        <w:rPr>
          <w:rFonts w:ascii="Times New Roman" w:hAnsi="Times New Roman" w:cs="Times New Roman"/>
          <w:color w:val="000000" w:themeColor="text1"/>
          <w:sz w:val="24"/>
          <w:szCs w:val="24"/>
          <w:u w:val="single"/>
        </w:rPr>
        <w:t xml:space="preserve"> (далее – Правила)</w:t>
      </w:r>
      <w:r w:rsidR="00A61C4A" w:rsidRPr="008A4EA9">
        <w:rPr>
          <w:rFonts w:ascii="Times New Roman" w:hAnsi="Times New Roman" w:cs="Times New Roman"/>
          <w:color w:val="000000" w:themeColor="text1"/>
          <w:sz w:val="24"/>
          <w:szCs w:val="24"/>
          <w:u w:val="single"/>
        </w:rPr>
        <w:t xml:space="preserve">.  </w:t>
      </w:r>
    </w:p>
    <w:p w14:paraId="2769CA0A" w14:textId="77777777" w:rsidR="003070E9" w:rsidRPr="008A4EA9" w:rsidRDefault="003070E9"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7F5E8045" w14:textId="224D5453" w:rsidR="00A4691F" w:rsidRPr="008A4EA9" w:rsidRDefault="00221068"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bookmarkStart w:id="4" w:name="_Hlk96167315"/>
      <w:r w:rsidRPr="008A4EA9">
        <w:rPr>
          <w:rFonts w:ascii="Times New Roman" w:hAnsi="Times New Roman" w:cs="Times New Roman"/>
          <w:b/>
          <w:bCs/>
          <w:color w:val="000000" w:themeColor="text1"/>
          <w:sz w:val="24"/>
          <w:szCs w:val="24"/>
          <w:lang w:val="kk-KZ"/>
        </w:rPr>
        <w:t>3</w:t>
      </w:r>
      <w:r w:rsidR="00150613" w:rsidRPr="008A4EA9">
        <w:rPr>
          <w:rFonts w:ascii="Times New Roman" w:hAnsi="Times New Roman" w:cs="Times New Roman"/>
          <w:b/>
          <w:bCs/>
          <w:color w:val="000000" w:themeColor="text1"/>
          <w:sz w:val="24"/>
          <w:szCs w:val="24"/>
        </w:rPr>
        <w:t xml:space="preserve">. </w:t>
      </w:r>
      <w:r w:rsidR="00B52DF1" w:rsidRPr="008A4EA9">
        <w:rPr>
          <w:rFonts w:ascii="Times New Roman" w:hAnsi="Times New Roman" w:cs="Times New Roman"/>
          <w:b/>
          <w:bCs/>
          <w:color w:val="000000" w:themeColor="text1"/>
          <w:sz w:val="24"/>
          <w:szCs w:val="24"/>
          <w:u w:val="single"/>
        </w:rPr>
        <w:t>П</w:t>
      </w:r>
      <w:r w:rsidR="00CD0779" w:rsidRPr="008A4EA9">
        <w:rPr>
          <w:rFonts w:ascii="Times New Roman" w:hAnsi="Times New Roman" w:cs="Times New Roman"/>
          <w:b/>
          <w:bCs/>
          <w:color w:val="000000" w:themeColor="text1"/>
          <w:sz w:val="24"/>
          <w:szCs w:val="24"/>
          <w:u w:val="single"/>
        </w:rPr>
        <w:t>рием документов</w:t>
      </w:r>
      <w:r w:rsidR="00EA65B3" w:rsidRPr="008A4EA9">
        <w:rPr>
          <w:rFonts w:ascii="Times New Roman" w:hAnsi="Times New Roman" w:cs="Times New Roman"/>
          <w:b/>
          <w:bCs/>
          <w:color w:val="000000" w:themeColor="text1"/>
          <w:sz w:val="24"/>
          <w:szCs w:val="24"/>
          <w:u w:val="single"/>
        </w:rPr>
        <w:t xml:space="preserve"> </w:t>
      </w:r>
      <w:r w:rsidR="00B52DF1" w:rsidRPr="008A4EA9">
        <w:rPr>
          <w:rFonts w:ascii="Times New Roman" w:hAnsi="Times New Roman" w:cs="Times New Roman"/>
          <w:b/>
          <w:bCs/>
          <w:color w:val="000000" w:themeColor="text1"/>
          <w:sz w:val="24"/>
          <w:szCs w:val="24"/>
          <w:u w:val="single"/>
        </w:rPr>
        <w:t>от кандидатов</w:t>
      </w:r>
      <w:r w:rsidR="00D5670E" w:rsidRPr="008A4EA9">
        <w:rPr>
          <w:rFonts w:ascii="Times New Roman" w:hAnsi="Times New Roman" w:cs="Times New Roman"/>
          <w:b/>
          <w:bCs/>
          <w:color w:val="000000" w:themeColor="text1"/>
          <w:sz w:val="24"/>
          <w:szCs w:val="24"/>
          <w:u w:val="single"/>
        </w:rPr>
        <w:t>,</w:t>
      </w:r>
      <w:r w:rsidR="00B52DF1" w:rsidRPr="008A4EA9">
        <w:rPr>
          <w:rFonts w:ascii="Times New Roman" w:hAnsi="Times New Roman" w:cs="Times New Roman"/>
          <w:color w:val="000000" w:themeColor="text1"/>
          <w:sz w:val="24"/>
          <w:szCs w:val="24"/>
          <w:u w:val="single"/>
        </w:rPr>
        <w:t xml:space="preserve"> для участия в </w:t>
      </w:r>
      <w:r w:rsidR="001F5FBD" w:rsidRPr="008A4EA9">
        <w:rPr>
          <w:rFonts w:ascii="Times New Roman" w:hAnsi="Times New Roman" w:cs="Times New Roman"/>
          <w:color w:val="000000" w:themeColor="text1"/>
          <w:sz w:val="24"/>
          <w:szCs w:val="24"/>
          <w:u w:val="single"/>
        </w:rPr>
        <w:t>К</w:t>
      </w:r>
      <w:r w:rsidR="00B52DF1" w:rsidRPr="008A4EA9">
        <w:rPr>
          <w:rFonts w:ascii="Times New Roman" w:hAnsi="Times New Roman" w:cs="Times New Roman"/>
          <w:color w:val="000000" w:themeColor="text1"/>
          <w:sz w:val="24"/>
          <w:szCs w:val="24"/>
          <w:u w:val="single"/>
        </w:rPr>
        <w:t>онкурсе</w:t>
      </w:r>
      <w:r w:rsidR="00EA65B3" w:rsidRPr="008A4EA9">
        <w:rPr>
          <w:rFonts w:ascii="Times New Roman" w:hAnsi="Times New Roman" w:cs="Times New Roman"/>
          <w:color w:val="000000" w:themeColor="text1"/>
          <w:sz w:val="24"/>
          <w:szCs w:val="24"/>
          <w:u w:val="single"/>
        </w:rPr>
        <w:t>,</w:t>
      </w:r>
      <w:r w:rsidR="00B52DF1" w:rsidRPr="008A4EA9">
        <w:rPr>
          <w:rFonts w:ascii="Times New Roman" w:hAnsi="Times New Roman" w:cs="Times New Roman"/>
          <w:color w:val="000000" w:themeColor="text1"/>
          <w:sz w:val="24"/>
          <w:szCs w:val="24"/>
          <w:u w:val="single"/>
        </w:rPr>
        <w:t xml:space="preserve"> ГКП на ПХВ «Школа-гимназия № 91» акимата г.</w:t>
      </w:r>
      <w:r w:rsidR="008B4ABA" w:rsidRPr="008A4EA9">
        <w:rPr>
          <w:rFonts w:ascii="Times New Roman" w:hAnsi="Times New Roman" w:cs="Times New Roman"/>
          <w:color w:val="000000" w:themeColor="text1"/>
          <w:sz w:val="24"/>
          <w:szCs w:val="24"/>
          <w:u w:val="single"/>
          <w:lang w:val="kk-KZ"/>
        </w:rPr>
        <w:t>Астана</w:t>
      </w:r>
      <w:r w:rsidR="00B52DF1" w:rsidRPr="008A4EA9">
        <w:rPr>
          <w:rFonts w:ascii="Times New Roman" w:hAnsi="Times New Roman" w:cs="Times New Roman"/>
          <w:b/>
          <w:bCs/>
          <w:color w:val="000000" w:themeColor="text1"/>
          <w:sz w:val="24"/>
          <w:szCs w:val="24"/>
          <w:u w:val="single"/>
        </w:rPr>
        <w:t xml:space="preserve"> осуществляет</w:t>
      </w:r>
      <w:r w:rsidR="00B52DF1" w:rsidRPr="008A4EA9">
        <w:rPr>
          <w:rFonts w:ascii="Times New Roman" w:hAnsi="Times New Roman" w:cs="Times New Roman"/>
          <w:color w:val="000000" w:themeColor="text1"/>
          <w:sz w:val="24"/>
          <w:szCs w:val="24"/>
          <w:u w:val="single"/>
        </w:rPr>
        <w:t xml:space="preserve"> </w:t>
      </w:r>
      <w:r w:rsidR="00B52DF1" w:rsidRPr="008A4EA9">
        <w:rPr>
          <w:rFonts w:ascii="Times New Roman" w:hAnsi="Times New Roman" w:cs="Times New Roman"/>
          <w:b/>
          <w:bCs/>
          <w:color w:val="000000" w:themeColor="text1"/>
          <w:sz w:val="24"/>
          <w:szCs w:val="24"/>
          <w:u w:val="single"/>
        </w:rPr>
        <w:t xml:space="preserve">в течение семи рабочих дней со дня последней даты опубликования объявления, </w:t>
      </w:r>
      <w:r w:rsidR="00CD0779" w:rsidRPr="008A4EA9">
        <w:rPr>
          <w:rFonts w:ascii="Times New Roman" w:hAnsi="Times New Roman" w:cs="Times New Roman"/>
          <w:b/>
          <w:bCs/>
          <w:color w:val="000000" w:themeColor="text1"/>
          <w:sz w:val="24"/>
          <w:szCs w:val="24"/>
          <w:u w:val="single"/>
        </w:rPr>
        <w:t>в бумажном виде</w:t>
      </w:r>
      <w:r w:rsidR="00B52DF1" w:rsidRPr="008A4EA9">
        <w:rPr>
          <w:rFonts w:ascii="Times New Roman" w:hAnsi="Times New Roman" w:cs="Times New Roman"/>
          <w:b/>
          <w:bCs/>
          <w:color w:val="000000" w:themeColor="text1"/>
          <w:sz w:val="24"/>
          <w:szCs w:val="24"/>
          <w:u w:val="single"/>
        </w:rPr>
        <w:t>, согласно следующего перечня</w:t>
      </w:r>
      <w:r w:rsidR="00CD0779" w:rsidRPr="008A4EA9">
        <w:rPr>
          <w:rFonts w:ascii="Times New Roman" w:hAnsi="Times New Roman" w:cs="Times New Roman"/>
          <w:b/>
          <w:bCs/>
          <w:color w:val="000000" w:themeColor="text1"/>
          <w:sz w:val="24"/>
          <w:szCs w:val="24"/>
          <w:u w:val="single"/>
        </w:rPr>
        <w:t>:</w:t>
      </w:r>
    </w:p>
    <w:bookmarkEnd w:id="4"/>
    <w:p w14:paraId="72677395" w14:textId="09ECF0E2"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1) заявление об участии в конкурсе с указанием перечня прилагаемых документов по форме согласно приложению 10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p>
    <w:p w14:paraId="34878936" w14:textId="3DF5633D"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2) документ, удостоверяющий личность либо электронный документ из сервиса цифровых документов (для идентификации);</w:t>
      </w:r>
    </w:p>
    <w:p w14:paraId="128E1E00" w14:textId="66A75F06"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14:paraId="30041AC3" w14:textId="14785025"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4) копии документов об образовании в соответствии с предъявляемыми к должности квалификационными требованиями,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w:t>
      </w:r>
    </w:p>
    <w:p w14:paraId="572CE867" w14:textId="6ABA9F25"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5) копию документа, подтверждающую трудовую деятельность (при наличии);</w:t>
      </w:r>
    </w:p>
    <w:p w14:paraId="580B2AAA" w14:textId="04347008"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6) справку о состоянии здоровья по форме - 075/у (ранее 086/у), утвержденной приказом исполняющего обязанности Министра здравоохранения Республики Казахстан от 30 октября 2020 года №ҚРДСМ-175/2020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60E23551" w14:textId="6AC0DEE9"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7) справку с психоневрологической организации;</w:t>
      </w:r>
    </w:p>
    <w:p w14:paraId="4852B2E8" w14:textId="1D769F10"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8) справку с наркологической организации;</w:t>
      </w:r>
    </w:p>
    <w:p w14:paraId="320F9497" w14:textId="644A9D04"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14:paraId="722AEC6D" w14:textId="75A20945"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lang w:val="en-US"/>
        </w:rPr>
      </w:pPr>
      <w:r w:rsidRPr="008A4EA9">
        <w:rPr>
          <w:rFonts w:ascii="Times New Roman" w:hAnsi="Times New Roman" w:cs="Times New Roman"/>
          <w:color w:val="000000" w:themeColor="text1"/>
          <w:sz w:val="24"/>
          <w:szCs w:val="24"/>
        </w:rPr>
        <w:t>10) для кандидатов на занятие должности педагогов английского языка сертификат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8A4EA9">
        <w:rPr>
          <w:rFonts w:ascii="Times New Roman" w:hAnsi="Times New Roman" w:cs="Times New Roman"/>
          <w:color w:val="000000" w:themeColor="text1"/>
          <w:sz w:val="24"/>
          <w:szCs w:val="24"/>
        </w:rPr>
        <w:t>Certificate</w:t>
      </w:r>
      <w:proofErr w:type="spellEnd"/>
      <w:r w:rsidRPr="008A4EA9">
        <w:rPr>
          <w:rFonts w:ascii="Times New Roman" w:hAnsi="Times New Roman" w:cs="Times New Roman"/>
          <w:color w:val="000000" w:themeColor="text1"/>
          <w:sz w:val="24"/>
          <w:szCs w:val="24"/>
        </w:rPr>
        <w:t xml:space="preserve"> </w:t>
      </w:r>
      <w:proofErr w:type="spellStart"/>
      <w:r w:rsidRPr="008A4EA9">
        <w:rPr>
          <w:rFonts w:ascii="Times New Roman" w:hAnsi="Times New Roman" w:cs="Times New Roman"/>
          <w:color w:val="000000" w:themeColor="text1"/>
          <w:sz w:val="24"/>
          <w:szCs w:val="24"/>
        </w:rPr>
        <w:t>in</w:t>
      </w:r>
      <w:proofErr w:type="spellEnd"/>
      <w:r w:rsidRPr="008A4EA9">
        <w:rPr>
          <w:rFonts w:ascii="Times New Roman" w:hAnsi="Times New Roman" w:cs="Times New Roman"/>
          <w:color w:val="000000" w:themeColor="text1"/>
          <w:sz w:val="24"/>
          <w:szCs w:val="24"/>
        </w:rPr>
        <w:t xml:space="preserve"> English </w:t>
      </w:r>
      <w:r w:rsidRPr="008A4EA9">
        <w:rPr>
          <w:rFonts w:ascii="Times New Roman" w:hAnsi="Times New Roman" w:cs="Times New Roman"/>
          <w:color w:val="000000" w:themeColor="text1"/>
          <w:sz w:val="24"/>
          <w:szCs w:val="24"/>
        </w:rPr>
        <w:lastRenderedPageBreak/>
        <w:t xml:space="preserve">Language </w:t>
      </w:r>
      <w:proofErr w:type="spellStart"/>
      <w:r w:rsidRPr="008A4EA9">
        <w:rPr>
          <w:rFonts w:ascii="Times New Roman" w:hAnsi="Times New Roman" w:cs="Times New Roman"/>
          <w:color w:val="000000" w:themeColor="text1"/>
          <w:sz w:val="24"/>
          <w:szCs w:val="24"/>
        </w:rPr>
        <w:t>Teaching</w:t>
      </w:r>
      <w:proofErr w:type="spellEnd"/>
      <w:r w:rsidRPr="008A4EA9">
        <w:rPr>
          <w:rFonts w:ascii="Times New Roman" w:hAnsi="Times New Roman" w:cs="Times New Roman"/>
          <w:color w:val="000000" w:themeColor="text1"/>
          <w:sz w:val="24"/>
          <w:szCs w:val="24"/>
        </w:rPr>
        <w:t xml:space="preserve"> </w:t>
      </w:r>
      <w:proofErr w:type="spellStart"/>
      <w:r w:rsidRPr="008A4EA9">
        <w:rPr>
          <w:rFonts w:ascii="Times New Roman" w:hAnsi="Times New Roman" w:cs="Times New Roman"/>
          <w:color w:val="000000" w:themeColor="text1"/>
          <w:sz w:val="24"/>
          <w:szCs w:val="24"/>
        </w:rPr>
        <w:t>to</w:t>
      </w:r>
      <w:proofErr w:type="spellEnd"/>
      <w:r w:rsidRPr="008A4EA9">
        <w:rPr>
          <w:rFonts w:ascii="Times New Roman" w:hAnsi="Times New Roman" w:cs="Times New Roman"/>
          <w:color w:val="000000" w:themeColor="text1"/>
          <w:sz w:val="24"/>
          <w:szCs w:val="24"/>
        </w:rPr>
        <w:t xml:space="preserve"> </w:t>
      </w:r>
      <w:proofErr w:type="spellStart"/>
      <w:r w:rsidRPr="008A4EA9">
        <w:rPr>
          <w:rFonts w:ascii="Times New Roman" w:hAnsi="Times New Roman" w:cs="Times New Roman"/>
          <w:color w:val="000000" w:themeColor="text1"/>
          <w:sz w:val="24"/>
          <w:szCs w:val="24"/>
        </w:rPr>
        <w:t>Adults</w:t>
      </w:r>
      <w:proofErr w:type="spellEnd"/>
      <w:r w:rsidRPr="008A4EA9">
        <w:rPr>
          <w:rFonts w:ascii="Times New Roman" w:hAnsi="Times New Roman" w:cs="Times New Roman"/>
          <w:color w:val="000000" w:themeColor="text1"/>
          <w:sz w:val="24"/>
          <w:szCs w:val="24"/>
        </w:rPr>
        <w:t xml:space="preserve">. </w:t>
      </w:r>
      <w:r w:rsidRPr="008A4EA9">
        <w:rPr>
          <w:rFonts w:ascii="Times New Roman" w:hAnsi="Times New Roman" w:cs="Times New Roman"/>
          <w:color w:val="000000" w:themeColor="text1"/>
          <w:sz w:val="24"/>
          <w:szCs w:val="24"/>
          <w:lang w:val="en-US"/>
        </w:rPr>
        <w:t xml:space="preserve">Cambridge) PASS A; DELTA (Diploma in English Language Teaching to Adults) Pass and above, </w:t>
      </w:r>
      <w:r w:rsidRPr="008A4EA9">
        <w:rPr>
          <w:rFonts w:ascii="Times New Roman" w:hAnsi="Times New Roman" w:cs="Times New Roman"/>
          <w:color w:val="000000" w:themeColor="text1"/>
          <w:sz w:val="24"/>
          <w:szCs w:val="24"/>
        </w:rPr>
        <w:t>или</w:t>
      </w:r>
      <w:r w:rsidRPr="008A4EA9">
        <w:rPr>
          <w:rFonts w:ascii="Times New Roman" w:hAnsi="Times New Roman" w:cs="Times New Roman"/>
          <w:color w:val="000000" w:themeColor="text1"/>
          <w:sz w:val="24"/>
          <w:szCs w:val="24"/>
          <w:lang w:val="en-US"/>
        </w:rPr>
        <w:t xml:space="preserve"> </w:t>
      </w:r>
      <w:proofErr w:type="spellStart"/>
      <w:r w:rsidRPr="008A4EA9">
        <w:rPr>
          <w:rFonts w:ascii="Times New Roman" w:hAnsi="Times New Roman" w:cs="Times New Roman"/>
          <w:color w:val="000000" w:themeColor="text1"/>
          <w:sz w:val="24"/>
          <w:szCs w:val="24"/>
        </w:rPr>
        <w:t>айелтс</w:t>
      </w:r>
      <w:proofErr w:type="spellEnd"/>
      <w:r w:rsidRPr="008A4EA9">
        <w:rPr>
          <w:rFonts w:ascii="Times New Roman" w:hAnsi="Times New Roman" w:cs="Times New Roman"/>
          <w:color w:val="000000" w:themeColor="text1"/>
          <w:sz w:val="24"/>
          <w:szCs w:val="24"/>
          <w:lang w:val="en-US"/>
        </w:rPr>
        <w:t xml:space="preserve"> (IELTS) – 6,5 </w:t>
      </w:r>
      <w:r w:rsidRPr="008A4EA9">
        <w:rPr>
          <w:rFonts w:ascii="Times New Roman" w:hAnsi="Times New Roman" w:cs="Times New Roman"/>
          <w:color w:val="000000" w:themeColor="text1"/>
          <w:sz w:val="24"/>
          <w:szCs w:val="24"/>
        </w:rPr>
        <w:t>баллов</w:t>
      </w:r>
      <w:r w:rsidRPr="008A4EA9">
        <w:rPr>
          <w:rFonts w:ascii="Times New Roman" w:hAnsi="Times New Roman" w:cs="Times New Roman"/>
          <w:color w:val="000000" w:themeColor="text1"/>
          <w:sz w:val="24"/>
          <w:szCs w:val="24"/>
          <w:lang w:val="en-US"/>
        </w:rPr>
        <w:t xml:space="preserve">; </w:t>
      </w:r>
      <w:r w:rsidRPr="008A4EA9">
        <w:rPr>
          <w:rFonts w:ascii="Times New Roman" w:hAnsi="Times New Roman" w:cs="Times New Roman"/>
          <w:color w:val="000000" w:themeColor="text1"/>
          <w:sz w:val="24"/>
          <w:szCs w:val="24"/>
        </w:rPr>
        <w:t>или</w:t>
      </w:r>
      <w:r w:rsidRPr="008A4EA9">
        <w:rPr>
          <w:rFonts w:ascii="Times New Roman" w:hAnsi="Times New Roman" w:cs="Times New Roman"/>
          <w:color w:val="000000" w:themeColor="text1"/>
          <w:sz w:val="24"/>
          <w:szCs w:val="24"/>
          <w:lang w:val="en-US"/>
        </w:rPr>
        <w:t xml:space="preserve"> </w:t>
      </w:r>
      <w:proofErr w:type="spellStart"/>
      <w:r w:rsidRPr="008A4EA9">
        <w:rPr>
          <w:rFonts w:ascii="Times New Roman" w:hAnsi="Times New Roman" w:cs="Times New Roman"/>
          <w:color w:val="000000" w:themeColor="text1"/>
          <w:sz w:val="24"/>
          <w:szCs w:val="24"/>
        </w:rPr>
        <w:t>тойфл</w:t>
      </w:r>
      <w:proofErr w:type="spellEnd"/>
      <w:r w:rsidRPr="008A4EA9">
        <w:rPr>
          <w:rFonts w:ascii="Times New Roman" w:hAnsi="Times New Roman" w:cs="Times New Roman"/>
          <w:color w:val="000000" w:themeColor="text1"/>
          <w:sz w:val="24"/>
          <w:szCs w:val="24"/>
          <w:lang w:val="en-US"/>
        </w:rPr>
        <w:t xml:space="preserve"> (TOEFL) (</w:t>
      </w:r>
      <w:r w:rsidRPr="008A4EA9">
        <w:rPr>
          <w:rFonts w:ascii="Times New Roman" w:hAnsi="Times New Roman" w:cs="Times New Roman"/>
          <w:color w:val="000000" w:themeColor="text1"/>
          <w:sz w:val="24"/>
          <w:szCs w:val="24"/>
        </w:rPr>
        <w:t>і</w:t>
      </w:r>
      <w:proofErr w:type="spellStart"/>
      <w:r w:rsidRPr="008A4EA9">
        <w:rPr>
          <w:rFonts w:ascii="Times New Roman" w:hAnsi="Times New Roman" w:cs="Times New Roman"/>
          <w:color w:val="000000" w:themeColor="text1"/>
          <w:sz w:val="24"/>
          <w:szCs w:val="24"/>
          <w:lang w:val="en-US"/>
        </w:rPr>
        <w:t>nternet</w:t>
      </w:r>
      <w:proofErr w:type="spellEnd"/>
      <w:r w:rsidRPr="008A4EA9">
        <w:rPr>
          <w:rFonts w:ascii="Times New Roman" w:hAnsi="Times New Roman" w:cs="Times New Roman"/>
          <w:color w:val="000000" w:themeColor="text1"/>
          <w:sz w:val="24"/>
          <w:szCs w:val="24"/>
          <w:lang w:val="en-US"/>
        </w:rPr>
        <w:t xml:space="preserve"> Based Test (</w:t>
      </w:r>
      <w:r w:rsidRPr="008A4EA9">
        <w:rPr>
          <w:rFonts w:ascii="Times New Roman" w:hAnsi="Times New Roman" w:cs="Times New Roman"/>
          <w:color w:val="000000" w:themeColor="text1"/>
          <w:sz w:val="24"/>
          <w:szCs w:val="24"/>
        </w:rPr>
        <w:t>і</w:t>
      </w:r>
      <w:r w:rsidRPr="008A4EA9">
        <w:rPr>
          <w:rFonts w:ascii="Times New Roman" w:hAnsi="Times New Roman" w:cs="Times New Roman"/>
          <w:color w:val="000000" w:themeColor="text1"/>
          <w:sz w:val="24"/>
          <w:szCs w:val="24"/>
          <w:lang w:val="en-US"/>
        </w:rPr>
        <w:t xml:space="preserve">BT)) – 60 – 65 </w:t>
      </w:r>
      <w:r w:rsidRPr="008A4EA9">
        <w:rPr>
          <w:rFonts w:ascii="Times New Roman" w:hAnsi="Times New Roman" w:cs="Times New Roman"/>
          <w:color w:val="000000" w:themeColor="text1"/>
          <w:sz w:val="24"/>
          <w:szCs w:val="24"/>
        </w:rPr>
        <w:t>баллов</w:t>
      </w:r>
      <w:r w:rsidRPr="008A4EA9">
        <w:rPr>
          <w:rFonts w:ascii="Times New Roman" w:hAnsi="Times New Roman" w:cs="Times New Roman"/>
          <w:color w:val="000000" w:themeColor="text1"/>
          <w:sz w:val="24"/>
          <w:szCs w:val="24"/>
          <w:lang w:val="en-US"/>
        </w:rPr>
        <w:t>;</w:t>
      </w:r>
    </w:p>
    <w:p w14:paraId="334A664C" w14:textId="00C73753"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11) заполненный Оценочный лист кандидата на вакантную или временно вакантную должность педагога по форме согласно приложению 11 Правил;</w:t>
      </w:r>
    </w:p>
    <w:p w14:paraId="5484FC8F" w14:textId="1B54016B"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12) видеопрезентация для кандидата без стажа продолжительностью не менее 15 минут, с минимальным разрешением – 720 x 480;</w:t>
      </w:r>
    </w:p>
    <w:p w14:paraId="055DA837" w14:textId="0CD9D1D8" w:rsidR="002E1577"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13)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14:paraId="65D3AAB7" w14:textId="652FE3BD" w:rsidR="002E1577" w:rsidRPr="008A4EA9" w:rsidRDefault="00221068" w:rsidP="00735F16">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b/>
          <w:bCs/>
          <w:color w:val="000000" w:themeColor="text1"/>
          <w:sz w:val="24"/>
          <w:szCs w:val="24"/>
          <w:u w:val="single"/>
          <w:lang w:val="kk-KZ"/>
        </w:rPr>
        <w:t>4</w:t>
      </w:r>
      <w:r w:rsidR="00150613" w:rsidRPr="008A4EA9">
        <w:rPr>
          <w:rFonts w:ascii="Times New Roman" w:hAnsi="Times New Roman" w:cs="Times New Roman"/>
          <w:b/>
          <w:bCs/>
          <w:color w:val="000000" w:themeColor="text1"/>
          <w:sz w:val="24"/>
          <w:szCs w:val="24"/>
          <w:u w:val="single"/>
        </w:rPr>
        <w:t xml:space="preserve">. </w:t>
      </w:r>
      <w:r w:rsidR="00843775" w:rsidRPr="008A4EA9">
        <w:rPr>
          <w:rFonts w:ascii="Times New Roman" w:hAnsi="Times New Roman" w:cs="Times New Roman"/>
          <w:b/>
          <w:bCs/>
          <w:color w:val="000000" w:themeColor="text1"/>
          <w:sz w:val="24"/>
          <w:szCs w:val="24"/>
          <w:u w:val="single"/>
        </w:rPr>
        <w:t>Кандидат</w:t>
      </w:r>
      <w:r w:rsidR="001F5FBD" w:rsidRPr="008A4EA9">
        <w:rPr>
          <w:rFonts w:ascii="Times New Roman" w:hAnsi="Times New Roman" w:cs="Times New Roman"/>
          <w:b/>
          <w:bCs/>
          <w:color w:val="000000" w:themeColor="text1"/>
          <w:sz w:val="24"/>
          <w:szCs w:val="24"/>
          <w:u w:val="single"/>
        </w:rPr>
        <w:t>,</w:t>
      </w:r>
      <w:r w:rsidR="00843775" w:rsidRPr="008A4EA9">
        <w:rPr>
          <w:rFonts w:ascii="Times New Roman" w:hAnsi="Times New Roman" w:cs="Times New Roman"/>
          <w:b/>
          <w:bCs/>
          <w:color w:val="000000" w:themeColor="text1"/>
          <w:sz w:val="24"/>
          <w:szCs w:val="24"/>
          <w:u w:val="single"/>
        </w:rPr>
        <w:t xml:space="preserve"> при наличии</w:t>
      </w:r>
      <w:r w:rsidR="001F5FBD" w:rsidRPr="008A4EA9">
        <w:rPr>
          <w:rFonts w:ascii="Times New Roman" w:hAnsi="Times New Roman" w:cs="Times New Roman"/>
          <w:b/>
          <w:bCs/>
          <w:color w:val="000000" w:themeColor="text1"/>
          <w:sz w:val="24"/>
          <w:szCs w:val="24"/>
          <w:u w:val="single"/>
        </w:rPr>
        <w:t>,</w:t>
      </w:r>
      <w:r w:rsidR="00843775" w:rsidRPr="008A4EA9">
        <w:rPr>
          <w:rFonts w:ascii="Times New Roman" w:hAnsi="Times New Roman" w:cs="Times New Roman"/>
          <w:b/>
          <w:bCs/>
          <w:color w:val="000000" w:themeColor="text1"/>
          <w:sz w:val="24"/>
          <w:szCs w:val="24"/>
          <w:u w:val="single"/>
        </w:rPr>
        <w:t xml:space="preserve"> представляет дополнительную информацию, касающуюся</w:t>
      </w:r>
      <w:r w:rsidR="00843775" w:rsidRPr="008A4EA9">
        <w:rPr>
          <w:rFonts w:ascii="Times New Roman" w:hAnsi="Times New Roman" w:cs="Times New Roman"/>
          <w:color w:val="000000" w:themeColor="text1"/>
          <w:sz w:val="24"/>
          <w:szCs w:val="24"/>
          <w:u w:val="single"/>
        </w:rPr>
        <w:t xml:space="preserve"> его образования,</w:t>
      </w:r>
      <w:r w:rsidR="0016359D" w:rsidRPr="008A4EA9">
        <w:rPr>
          <w:rFonts w:ascii="Times New Roman" w:hAnsi="Times New Roman" w:cs="Times New Roman"/>
          <w:color w:val="000000" w:themeColor="text1"/>
          <w:sz w:val="24"/>
          <w:szCs w:val="24"/>
          <w:u w:val="single"/>
        </w:rPr>
        <w:t xml:space="preserve"> </w:t>
      </w:r>
      <w:r w:rsidR="00843775" w:rsidRPr="008A4EA9">
        <w:rPr>
          <w:rFonts w:ascii="Times New Roman" w:hAnsi="Times New Roman" w:cs="Times New Roman"/>
          <w:color w:val="000000" w:themeColor="text1"/>
          <w:sz w:val="24"/>
          <w:szCs w:val="24"/>
          <w:u w:val="single"/>
        </w:rPr>
        <w:t>опыта работы, профессионального уровня (копии документов о повышении квалификации, присвоении</w:t>
      </w:r>
      <w:r w:rsidR="0016359D" w:rsidRPr="008A4EA9">
        <w:rPr>
          <w:rFonts w:ascii="Times New Roman" w:hAnsi="Times New Roman" w:cs="Times New Roman"/>
          <w:color w:val="000000" w:themeColor="text1"/>
          <w:sz w:val="24"/>
          <w:szCs w:val="24"/>
          <w:u w:val="single"/>
        </w:rPr>
        <w:t xml:space="preserve"> </w:t>
      </w:r>
      <w:r w:rsidR="00843775" w:rsidRPr="008A4EA9">
        <w:rPr>
          <w:rFonts w:ascii="Times New Roman" w:hAnsi="Times New Roman" w:cs="Times New Roman"/>
          <w:color w:val="000000" w:themeColor="text1"/>
          <w:sz w:val="24"/>
          <w:szCs w:val="24"/>
          <w:u w:val="single"/>
        </w:rPr>
        <w:t>ученых/академических степеней и званий, научных или методических публикациях, квалификационных</w:t>
      </w:r>
      <w:r w:rsidR="0016359D" w:rsidRPr="008A4EA9">
        <w:rPr>
          <w:rFonts w:ascii="Times New Roman" w:hAnsi="Times New Roman" w:cs="Times New Roman"/>
          <w:color w:val="000000" w:themeColor="text1"/>
          <w:sz w:val="24"/>
          <w:szCs w:val="24"/>
          <w:u w:val="single"/>
        </w:rPr>
        <w:t xml:space="preserve"> </w:t>
      </w:r>
      <w:r w:rsidR="00843775" w:rsidRPr="008A4EA9">
        <w:rPr>
          <w:rFonts w:ascii="Times New Roman" w:hAnsi="Times New Roman" w:cs="Times New Roman"/>
          <w:color w:val="000000" w:themeColor="text1"/>
          <w:sz w:val="24"/>
          <w:szCs w:val="24"/>
          <w:u w:val="single"/>
        </w:rPr>
        <w:t>категорий, рекомендации от руководства предыдущего места работы)</w:t>
      </w:r>
      <w:r w:rsidR="00843775" w:rsidRPr="008A4EA9">
        <w:rPr>
          <w:rFonts w:ascii="Times New Roman" w:hAnsi="Times New Roman" w:cs="Times New Roman"/>
          <w:color w:val="000000" w:themeColor="text1"/>
          <w:sz w:val="24"/>
          <w:szCs w:val="24"/>
        </w:rPr>
        <w:t>.</w:t>
      </w:r>
    </w:p>
    <w:p w14:paraId="2A2A2582" w14:textId="77777777" w:rsidR="002E1577" w:rsidRPr="008A4EA9" w:rsidRDefault="00843775" w:rsidP="002E157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b/>
          <w:bCs/>
          <w:color w:val="000000" w:themeColor="text1"/>
          <w:sz w:val="24"/>
          <w:szCs w:val="24"/>
          <w:u w:val="single"/>
        </w:rPr>
        <w:t>Документ</w:t>
      </w:r>
      <w:r w:rsidR="00B82ACF" w:rsidRPr="008A4EA9">
        <w:rPr>
          <w:rFonts w:ascii="Times New Roman" w:hAnsi="Times New Roman" w:cs="Times New Roman"/>
          <w:b/>
          <w:bCs/>
          <w:color w:val="000000" w:themeColor="text1"/>
          <w:sz w:val="24"/>
          <w:szCs w:val="24"/>
          <w:u w:val="single"/>
        </w:rPr>
        <w:t xml:space="preserve"> (копи</w:t>
      </w:r>
      <w:r w:rsidR="00BD2CC8" w:rsidRPr="008A4EA9">
        <w:rPr>
          <w:rFonts w:ascii="Times New Roman" w:hAnsi="Times New Roman" w:cs="Times New Roman"/>
          <w:b/>
          <w:bCs/>
          <w:color w:val="000000" w:themeColor="text1"/>
          <w:sz w:val="24"/>
          <w:szCs w:val="24"/>
          <w:u w:val="single"/>
        </w:rPr>
        <w:t>я</w:t>
      </w:r>
      <w:r w:rsidR="00B82ACF" w:rsidRPr="008A4EA9">
        <w:rPr>
          <w:rFonts w:ascii="Times New Roman" w:hAnsi="Times New Roman" w:cs="Times New Roman"/>
          <w:b/>
          <w:bCs/>
          <w:color w:val="000000" w:themeColor="text1"/>
          <w:sz w:val="24"/>
          <w:szCs w:val="24"/>
          <w:u w:val="single"/>
        </w:rPr>
        <w:t>)</w:t>
      </w:r>
      <w:r w:rsidRPr="008A4EA9">
        <w:rPr>
          <w:rFonts w:ascii="Times New Roman" w:hAnsi="Times New Roman" w:cs="Times New Roman"/>
          <w:b/>
          <w:bCs/>
          <w:color w:val="000000" w:themeColor="text1"/>
          <w:sz w:val="24"/>
          <w:szCs w:val="24"/>
          <w:u w:val="single"/>
        </w:rPr>
        <w:t xml:space="preserve">, </w:t>
      </w:r>
      <w:r w:rsidR="00BD2CC8" w:rsidRPr="008A4EA9">
        <w:rPr>
          <w:rFonts w:ascii="Times New Roman" w:hAnsi="Times New Roman" w:cs="Times New Roman"/>
          <w:b/>
          <w:bCs/>
          <w:color w:val="000000" w:themeColor="text1"/>
          <w:sz w:val="24"/>
          <w:szCs w:val="24"/>
          <w:u w:val="single"/>
        </w:rPr>
        <w:t>указанный</w:t>
      </w:r>
      <w:r w:rsidRPr="008A4EA9">
        <w:rPr>
          <w:rFonts w:ascii="Times New Roman" w:hAnsi="Times New Roman" w:cs="Times New Roman"/>
          <w:b/>
          <w:bCs/>
          <w:color w:val="000000" w:themeColor="text1"/>
          <w:sz w:val="24"/>
          <w:szCs w:val="24"/>
          <w:u w:val="single"/>
        </w:rPr>
        <w:t xml:space="preserve"> в подпункт</w:t>
      </w:r>
      <w:r w:rsidR="00BD2CC8" w:rsidRPr="008A4EA9">
        <w:rPr>
          <w:rFonts w:ascii="Times New Roman" w:hAnsi="Times New Roman" w:cs="Times New Roman"/>
          <w:b/>
          <w:bCs/>
          <w:color w:val="000000" w:themeColor="text1"/>
          <w:sz w:val="24"/>
          <w:szCs w:val="24"/>
          <w:u w:val="single"/>
        </w:rPr>
        <w:t>е</w:t>
      </w:r>
      <w:r w:rsidRPr="008A4EA9">
        <w:rPr>
          <w:rFonts w:ascii="Times New Roman" w:hAnsi="Times New Roman" w:cs="Times New Roman"/>
          <w:b/>
          <w:bCs/>
          <w:color w:val="000000" w:themeColor="text1"/>
          <w:sz w:val="24"/>
          <w:szCs w:val="24"/>
          <w:u w:val="single"/>
        </w:rPr>
        <w:t xml:space="preserve"> 5) заверяются</w:t>
      </w:r>
      <w:r w:rsidRPr="008A4EA9">
        <w:rPr>
          <w:rFonts w:ascii="Times New Roman" w:hAnsi="Times New Roman" w:cs="Times New Roman"/>
          <w:color w:val="000000" w:themeColor="text1"/>
          <w:sz w:val="24"/>
          <w:szCs w:val="24"/>
        </w:rPr>
        <w:t xml:space="preserve"> службой управления персоналом (кадровой</w:t>
      </w:r>
      <w:r w:rsidR="00B82ACF" w:rsidRPr="008A4EA9">
        <w:rPr>
          <w:rFonts w:ascii="Times New Roman" w:hAnsi="Times New Roman" w:cs="Times New Roman"/>
          <w:color w:val="000000" w:themeColor="text1"/>
          <w:sz w:val="24"/>
          <w:szCs w:val="24"/>
        </w:rPr>
        <w:t xml:space="preserve"> </w:t>
      </w:r>
      <w:r w:rsidRPr="008A4EA9">
        <w:rPr>
          <w:rFonts w:ascii="Times New Roman" w:hAnsi="Times New Roman" w:cs="Times New Roman"/>
          <w:color w:val="000000" w:themeColor="text1"/>
          <w:sz w:val="24"/>
          <w:szCs w:val="24"/>
        </w:rPr>
        <w:t>службой) с места работы или ответственным работником организации образования и заверяется</w:t>
      </w:r>
      <w:r w:rsidR="00B82ACF" w:rsidRPr="008A4EA9">
        <w:rPr>
          <w:rFonts w:ascii="Times New Roman" w:hAnsi="Times New Roman" w:cs="Times New Roman"/>
          <w:color w:val="000000" w:themeColor="text1"/>
          <w:sz w:val="24"/>
          <w:szCs w:val="24"/>
        </w:rPr>
        <w:t xml:space="preserve"> </w:t>
      </w:r>
      <w:r w:rsidRPr="008A4EA9">
        <w:rPr>
          <w:rFonts w:ascii="Times New Roman" w:hAnsi="Times New Roman" w:cs="Times New Roman"/>
          <w:color w:val="000000" w:themeColor="text1"/>
          <w:sz w:val="24"/>
          <w:szCs w:val="24"/>
        </w:rPr>
        <w:t>печатью.</w:t>
      </w:r>
    </w:p>
    <w:p w14:paraId="33ADE84C" w14:textId="691372DB" w:rsidR="00C625D7" w:rsidRPr="008A4EA9" w:rsidRDefault="00B46BFF" w:rsidP="002E157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b/>
          <w:bCs/>
          <w:color w:val="000000" w:themeColor="text1"/>
          <w:sz w:val="24"/>
          <w:szCs w:val="24"/>
          <w:u w:val="single"/>
        </w:rPr>
        <w:t xml:space="preserve">Вышеуказанные документы, </w:t>
      </w:r>
      <w:r w:rsidR="004635D8" w:rsidRPr="008A4EA9">
        <w:rPr>
          <w:rFonts w:ascii="Times New Roman" w:hAnsi="Times New Roman" w:cs="Times New Roman"/>
          <w:b/>
          <w:bCs/>
          <w:color w:val="000000" w:themeColor="text1"/>
          <w:sz w:val="24"/>
          <w:szCs w:val="24"/>
          <w:u w:val="single"/>
        </w:rPr>
        <w:t xml:space="preserve">для участия в </w:t>
      </w:r>
      <w:r w:rsidR="001F5FBD" w:rsidRPr="008A4EA9">
        <w:rPr>
          <w:rFonts w:ascii="Times New Roman" w:hAnsi="Times New Roman" w:cs="Times New Roman"/>
          <w:b/>
          <w:bCs/>
          <w:color w:val="000000" w:themeColor="text1"/>
          <w:sz w:val="24"/>
          <w:szCs w:val="24"/>
          <w:u w:val="single"/>
        </w:rPr>
        <w:t>Конкурсе</w:t>
      </w:r>
      <w:r w:rsidRPr="008A4EA9">
        <w:rPr>
          <w:rFonts w:ascii="Times New Roman" w:hAnsi="Times New Roman" w:cs="Times New Roman"/>
          <w:b/>
          <w:bCs/>
          <w:color w:val="000000" w:themeColor="text1"/>
          <w:sz w:val="24"/>
          <w:szCs w:val="24"/>
          <w:u w:val="single"/>
        </w:rPr>
        <w:t xml:space="preserve">, </w:t>
      </w:r>
      <w:r w:rsidR="004635D8" w:rsidRPr="008A4EA9">
        <w:rPr>
          <w:rFonts w:ascii="Times New Roman" w:hAnsi="Times New Roman" w:cs="Times New Roman"/>
          <w:b/>
          <w:bCs/>
          <w:color w:val="000000" w:themeColor="text1"/>
          <w:sz w:val="24"/>
          <w:szCs w:val="24"/>
          <w:u w:val="single"/>
        </w:rPr>
        <w:t>должны быть представлены</w:t>
      </w:r>
      <w:r w:rsidR="00C625D7" w:rsidRPr="008A4EA9">
        <w:rPr>
          <w:rFonts w:ascii="Times New Roman" w:hAnsi="Times New Roman" w:cs="Times New Roman"/>
          <w:b/>
          <w:bCs/>
          <w:color w:val="000000" w:themeColor="text1"/>
          <w:sz w:val="24"/>
          <w:szCs w:val="24"/>
          <w:u w:val="single"/>
        </w:rPr>
        <w:t xml:space="preserve"> </w:t>
      </w:r>
      <w:bookmarkStart w:id="5" w:name="_Hlk96167088"/>
      <w:r w:rsidR="00C625D7" w:rsidRPr="008A4EA9">
        <w:rPr>
          <w:rFonts w:ascii="Times New Roman" w:hAnsi="Times New Roman" w:cs="Times New Roman"/>
          <w:b/>
          <w:bCs/>
          <w:color w:val="000000" w:themeColor="text1"/>
          <w:sz w:val="24"/>
          <w:szCs w:val="24"/>
          <w:u w:val="single"/>
        </w:rPr>
        <w:t>кандидатами</w:t>
      </w:r>
      <w:r w:rsidR="0056183B" w:rsidRPr="008A4EA9">
        <w:rPr>
          <w:rFonts w:ascii="Times New Roman" w:hAnsi="Times New Roman" w:cs="Times New Roman"/>
          <w:b/>
          <w:bCs/>
          <w:color w:val="000000" w:themeColor="text1"/>
          <w:sz w:val="24"/>
          <w:szCs w:val="24"/>
          <w:u w:val="single"/>
        </w:rPr>
        <w:t xml:space="preserve"> в срок</w:t>
      </w:r>
      <w:r w:rsidR="00C625D7" w:rsidRPr="008A4EA9">
        <w:rPr>
          <w:rFonts w:ascii="Times New Roman" w:hAnsi="Times New Roman" w:cs="Times New Roman"/>
          <w:b/>
          <w:bCs/>
          <w:color w:val="000000" w:themeColor="text1"/>
          <w:sz w:val="24"/>
          <w:szCs w:val="24"/>
          <w:u w:val="single"/>
        </w:rPr>
        <w:t>:</w:t>
      </w:r>
      <w:r w:rsidR="00C625D7" w:rsidRPr="008A4EA9">
        <w:rPr>
          <w:rFonts w:ascii="Times New Roman" w:hAnsi="Times New Roman" w:cs="Times New Roman"/>
          <w:b/>
          <w:bCs/>
          <w:color w:val="000000" w:themeColor="text1"/>
          <w:sz w:val="24"/>
          <w:szCs w:val="24"/>
        </w:rPr>
        <w:t xml:space="preserve"> </w:t>
      </w:r>
    </w:p>
    <w:p w14:paraId="442974DE" w14:textId="04D1E08F" w:rsidR="00537415" w:rsidRPr="008A4EA9" w:rsidRDefault="00E5526E"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8A4EA9">
        <w:rPr>
          <w:rFonts w:ascii="Times New Roman" w:hAnsi="Times New Roman" w:cs="Times New Roman"/>
          <w:b/>
          <w:bCs/>
          <w:color w:val="000000" w:themeColor="text1"/>
          <w:sz w:val="24"/>
          <w:szCs w:val="24"/>
        </w:rPr>
        <w:t>-</w:t>
      </w:r>
      <w:r w:rsidR="00537415" w:rsidRPr="008A4EA9">
        <w:rPr>
          <w:rFonts w:ascii="Times New Roman" w:hAnsi="Times New Roman" w:cs="Times New Roman"/>
          <w:b/>
          <w:bCs/>
          <w:color w:val="000000" w:themeColor="text1"/>
          <w:sz w:val="24"/>
          <w:szCs w:val="24"/>
        </w:rPr>
        <w:t xml:space="preserve"> с</w:t>
      </w:r>
      <w:r w:rsidR="00ED4AC1" w:rsidRPr="008A4EA9">
        <w:rPr>
          <w:rFonts w:ascii="Times New Roman" w:hAnsi="Times New Roman" w:cs="Times New Roman"/>
          <w:b/>
          <w:bCs/>
          <w:color w:val="000000" w:themeColor="text1"/>
          <w:sz w:val="24"/>
          <w:szCs w:val="24"/>
          <w:lang w:val="kk-KZ"/>
        </w:rPr>
        <w:t xml:space="preserve"> 16 </w:t>
      </w:r>
      <w:r w:rsidR="00F262AF" w:rsidRPr="008A4EA9">
        <w:rPr>
          <w:rFonts w:ascii="Times New Roman" w:hAnsi="Times New Roman" w:cs="Times New Roman"/>
          <w:b/>
          <w:bCs/>
          <w:color w:val="000000" w:themeColor="text1"/>
          <w:sz w:val="24"/>
          <w:szCs w:val="24"/>
        </w:rPr>
        <w:t>по</w:t>
      </w:r>
      <w:r w:rsidR="00ED4AC1" w:rsidRPr="008A4EA9">
        <w:rPr>
          <w:rFonts w:ascii="Times New Roman" w:hAnsi="Times New Roman" w:cs="Times New Roman"/>
          <w:b/>
          <w:bCs/>
          <w:color w:val="000000" w:themeColor="text1"/>
          <w:sz w:val="24"/>
          <w:szCs w:val="24"/>
          <w:lang w:val="kk-KZ"/>
        </w:rPr>
        <w:t xml:space="preserve"> 24 </w:t>
      </w:r>
      <w:r w:rsidR="00F262AF" w:rsidRPr="008A4EA9">
        <w:rPr>
          <w:rFonts w:ascii="Times New Roman" w:hAnsi="Times New Roman" w:cs="Times New Roman"/>
          <w:b/>
          <w:bCs/>
          <w:color w:val="000000" w:themeColor="text1"/>
          <w:sz w:val="24"/>
          <w:szCs w:val="24"/>
        </w:rPr>
        <w:t>января 2023 года</w:t>
      </w:r>
      <w:r w:rsidR="00C625D7" w:rsidRPr="008A4EA9">
        <w:rPr>
          <w:rFonts w:ascii="Times New Roman" w:hAnsi="Times New Roman" w:cs="Times New Roman"/>
          <w:b/>
          <w:bCs/>
          <w:color w:val="000000" w:themeColor="text1"/>
          <w:sz w:val="24"/>
          <w:szCs w:val="24"/>
        </w:rPr>
        <w:t>, с 09:00 до 18:00 часов, по времени г.</w:t>
      </w:r>
      <w:r w:rsidR="008B4ABA" w:rsidRPr="008A4EA9">
        <w:rPr>
          <w:rFonts w:ascii="Times New Roman" w:hAnsi="Times New Roman" w:cs="Times New Roman"/>
          <w:b/>
          <w:bCs/>
          <w:color w:val="000000" w:themeColor="text1"/>
          <w:sz w:val="24"/>
          <w:szCs w:val="24"/>
          <w:lang w:val="kk-KZ"/>
        </w:rPr>
        <w:t>Астана</w:t>
      </w:r>
      <w:r w:rsidR="00C625D7" w:rsidRPr="008A4EA9">
        <w:rPr>
          <w:rFonts w:ascii="Times New Roman" w:hAnsi="Times New Roman" w:cs="Times New Roman"/>
          <w:b/>
          <w:bCs/>
          <w:color w:val="000000" w:themeColor="text1"/>
          <w:sz w:val="24"/>
          <w:szCs w:val="24"/>
        </w:rPr>
        <w:t xml:space="preserve"> </w:t>
      </w:r>
      <w:r w:rsidR="00C625D7" w:rsidRPr="008A4EA9">
        <w:rPr>
          <w:rFonts w:ascii="Times New Roman" w:hAnsi="Times New Roman" w:cs="Times New Roman"/>
          <w:color w:val="000000" w:themeColor="text1"/>
          <w:sz w:val="24"/>
          <w:szCs w:val="24"/>
        </w:rPr>
        <w:t>(в течение семи рабочих дней со дня последней даты опубликования объявления)</w:t>
      </w:r>
      <w:r w:rsidRPr="008A4EA9">
        <w:rPr>
          <w:rFonts w:ascii="Times New Roman" w:hAnsi="Times New Roman" w:cs="Times New Roman"/>
          <w:color w:val="000000" w:themeColor="text1"/>
          <w:sz w:val="24"/>
          <w:szCs w:val="24"/>
        </w:rPr>
        <w:t>;</w:t>
      </w:r>
      <w:r w:rsidR="00D97934" w:rsidRPr="008A4EA9">
        <w:rPr>
          <w:rFonts w:ascii="Times New Roman" w:hAnsi="Times New Roman" w:cs="Times New Roman"/>
          <w:b/>
          <w:bCs/>
          <w:color w:val="000000" w:themeColor="text1"/>
          <w:sz w:val="24"/>
          <w:szCs w:val="24"/>
          <w:lang w:val="kk-KZ"/>
        </w:rPr>
        <w:t xml:space="preserve"> </w:t>
      </w:r>
    </w:p>
    <w:p w14:paraId="3FBD607D" w14:textId="77777777" w:rsidR="002E1577" w:rsidRPr="008A4EA9" w:rsidRDefault="00C625D7"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8A4EA9">
        <w:rPr>
          <w:rFonts w:ascii="Times New Roman" w:hAnsi="Times New Roman" w:cs="Times New Roman"/>
          <w:b/>
          <w:bCs/>
          <w:color w:val="000000" w:themeColor="text1"/>
          <w:sz w:val="24"/>
          <w:szCs w:val="24"/>
          <w:u w:val="single"/>
        </w:rPr>
        <w:t>по адресу:</w:t>
      </w:r>
      <w:r w:rsidRPr="008A4EA9">
        <w:rPr>
          <w:rFonts w:ascii="Times New Roman" w:hAnsi="Times New Roman" w:cs="Times New Roman"/>
          <w:b/>
          <w:bCs/>
          <w:color w:val="000000" w:themeColor="text1"/>
          <w:sz w:val="24"/>
          <w:szCs w:val="24"/>
        </w:rPr>
        <w:t xml:space="preserve"> </w:t>
      </w:r>
      <w:r w:rsidR="000F68C5" w:rsidRPr="008A4EA9">
        <w:rPr>
          <w:rFonts w:ascii="Times New Roman" w:hAnsi="Times New Roman" w:cs="Times New Roman"/>
          <w:b/>
          <w:bCs/>
          <w:color w:val="000000" w:themeColor="text1"/>
          <w:sz w:val="24"/>
          <w:szCs w:val="24"/>
        </w:rPr>
        <w:t xml:space="preserve">010000, </w:t>
      </w:r>
      <w:r w:rsidR="004635D8" w:rsidRPr="008A4EA9">
        <w:rPr>
          <w:rFonts w:ascii="Times New Roman" w:hAnsi="Times New Roman" w:cs="Times New Roman"/>
          <w:b/>
          <w:bCs/>
          <w:color w:val="000000" w:themeColor="text1"/>
          <w:sz w:val="24"/>
          <w:szCs w:val="24"/>
        </w:rPr>
        <w:t>город</w:t>
      </w:r>
      <w:r w:rsidR="00A366A7" w:rsidRPr="008A4EA9">
        <w:rPr>
          <w:rFonts w:ascii="Times New Roman" w:hAnsi="Times New Roman" w:cs="Times New Roman"/>
          <w:b/>
          <w:bCs/>
          <w:color w:val="000000" w:themeColor="text1"/>
          <w:sz w:val="24"/>
          <w:szCs w:val="24"/>
          <w:lang w:val="kk-KZ"/>
        </w:rPr>
        <w:t xml:space="preserve"> Астана</w:t>
      </w:r>
      <w:r w:rsidR="004635D8" w:rsidRPr="008A4EA9">
        <w:rPr>
          <w:rFonts w:ascii="Times New Roman" w:hAnsi="Times New Roman" w:cs="Times New Roman"/>
          <w:b/>
          <w:bCs/>
          <w:color w:val="000000" w:themeColor="text1"/>
          <w:sz w:val="24"/>
          <w:szCs w:val="24"/>
        </w:rPr>
        <w:t xml:space="preserve">, район Алматы, улица </w:t>
      </w:r>
      <w:proofErr w:type="spellStart"/>
      <w:r w:rsidR="004635D8" w:rsidRPr="008A4EA9">
        <w:rPr>
          <w:rFonts w:ascii="Times New Roman" w:hAnsi="Times New Roman" w:cs="Times New Roman"/>
          <w:b/>
          <w:bCs/>
          <w:color w:val="000000" w:themeColor="text1"/>
          <w:sz w:val="24"/>
          <w:szCs w:val="24"/>
        </w:rPr>
        <w:t>Анатол</w:t>
      </w:r>
      <w:proofErr w:type="spellEnd"/>
      <w:r w:rsidR="002060BC" w:rsidRPr="008A4EA9">
        <w:rPr>
          <w:rFonts w:ascii="Times New Roman" w:hAnsi="Times New Roman" w:cs="Times New Roman"/>
          <w:b/>
          <w:bCs/>
          <w:color w:val="000000" w:themeColor="text1"/>
          <w:sz w:val="24"/>
          <w:szCs w:val="24"/>
          <w:lang w:val="kk-KZ"/>
        </w:rPr>
        <w:t>ий</w:t>
      </w:r>
      <w:r w:rsidR="004635D8" w:rsidRPr="008A4EA9">
        <w:rPr>
          <w:rFonts w:ascii="Times New Roman" w:hAnsi="Times New Roman" w:cs="Times New Roman"/>
          <w:b/>
          <w:bCs/>
          <w:color w:val="000000" w:themeColor="text1"/>
          <w:sz w:val="24"/>
          <w:szCs w:val="24"/>
        </w:rPr>
        <w:t xml:space="preserve"> </w:t>
      </w:r>
      <w:proofErr w:type="spellStart"/>
      <w:r w:rsidR="004635D8" w:rsidRPr="008A4EA9">
        <w:rPr>
          <w:rFonts w:ascii="Times New Roman" w:hAnsi="Times New Roman" w:cs="Times New Roman"/>
          <w:b/>
          <w:bCs/>
          <w:color w:val="000000" w:themeColor="text1"/>
          <w:sz w:val="24"/>
          <w:szCs w:val="24"/>
        </w:rPr>
        <w:t>Храпат</w:t>
      </w:r>
      <w:proofErr w:type="spellEnd"/>
      <w:r w:rsidR="002060BC" w:rsidRPr="008A4EA9">
        <w:rPr>
          <w:rFonts w:ascii="Times New Roman" w:hAnsi="Times New Roman" w:cs="Times New Roman"/>
          <w:b/>
          <w:bCs/>
          <w:color w:val="000000" w:themeColor="text1"/>
          <w:sz w:val="24"/>
          <w:szCs w:val="24"/>
          <w:lang w:val="kk-KZ"/>
        </w:rPr>
        <w:t>ый</w:t>
      </w:r>
      <w:r w:rsidR="004635D8" w:rsidRPr="008A4EA9">
        <w:rPr>
          <w:rFonts w:ascii="Times New Roman" w:hAnsi="Times New Roman" w:cs="Times New Roman"/>
          <w:b/>
          <w:bCs/>
          <w:color w:val="000000" w:themeColor="text1"/>
          <w:sz w:val="24"/>
          <w:szCs w:val="24"/>
        </w:rPr>
        <w:t>, здание 10</w:t>
      </w:r>
      <w:bookmarkEnd w:id="5"/>
      <w:r w:rsidRPr="008A4EA9">
        <w:rPr>
          <w:rFonts w:ascii="Times New Roman" w:hAnsi="Times New Roman" w:cs="Times New Roman"/>
          <w:b/>
          <w:bCs/>
          <w:color w:val="000000" w:themeColor="text1"/>
          <w:sz w:val="24"/>
          <w:szCs w:val="24"/>
        </w:rPr>
        <w:t>, ГКП на ПХВ «Школа-гимназия № 91» акимата г.</w:t>
      </w:r>
      <w:r w:rsidR="00A366A7" w:rsidRPr="008A4EA9">
        <w:rPr>
          <w:rFonts w:ascii="Times New Roman" w:hAnsi="Times New Roman" w:cs="Times New Roman"/>
          <w:b/>
          <w:bCs/>
          <w:color w:val="000000" w:themeColor="text1"/>
          <w:sz w:val="24"/>
          <w:szCs w:val="24"/>
          <w:lang w:val="kk-KZ"/>
        </w:rPr>
        <w:t>Астана</w:t>
      </w:r>
      <w:r w:rsidR="000F68C5" w:rsidRPr="008A4EA9">
        <w:rPr>
          <w:rFonts w:ascii="Times New Roman" w:hAnsi="Times New Roman" w:cs="Times New Roman"/>
          <w:b/>
          <w:bCs/>
          <w:color w:val="000000" w:themeColor="text1"/>
          <w:sz w:val="24"/>
          <w:szCs w:val="24"/>
        </w:rPr>
        <w:t>,</w:t>
      </w:r>
      <w:r w:rsidR="00D97934" w:rsidRPr="008A4EA9">
        <w:rPr>
          <w:rFonts w:ascii="Times New Roman" w:hAnsi="Times New Roman" w:cs="Times New Roman"/>
          <w:b/>
          <w:bCs/>
          <w:color w:val="000000" w:themeColor="text1"/>
          <w:sz w:val="24"/>
          <w:szCs w:val="24"/>
          <w:lang w:val="kk-KZ"/>
        </w:rPr>
        <w:t xml:space="preserve"> </w:t>
      </w:r>
      <w:r w:rsidR="000F68C5" w:rsidRPr="008A4EA9">
        <w:rPr>
          <w:rFonts w:ascii="Times New Roman" w:hAnsi="Times New Roman" w:cs="Times New Roman"/>
          <w:b/>
          <w:bCs/>
          <w:color w:val="000000" w:themeColor="text1"/>
          <w:sz w:val="24"/>
          <w:szCs w:val="24"/>
        </w:rPr>
        <w:t>кабинет №</w:t>
      </w:r>
      <w:r w:rsidR="0049615D" w:rsidRPr="008A4EA9">
        <w:rPr>
          <w:rFonts w:ascii="Times New Roman" w:hAnsi="Times New Roman" w:cs="Times New Roman"/>
          <w:b/>
          <w:bCs/>
          <w:color w:val="000000" w:themeColor="text1"/>
          <w:sz w:val="24"/>
          <w:szCs w:val="24"/>
        </w:rPr>
        <w:t>108А</w:t>
      </w:r>
      <w:r w:rsidRPr="008A4EA9">
        <w:rPr>
          <w:rFonts w:ascii="Times New Roman" w:hAnsi="Times New Roman" w:cs="Times New Roman"/>
          <w:b/>
          <w:bCs/>
          <w:color w:val="000000" w:themeColor="text1"/>
          <w:sz w:val="24"/>
          <w:szCs w:val="24"/>
        </w:rPr>
        <w:t>.</w:t>
      </w:r>
      <w:r w:rsidR="00BD1B41" w:rsidRPr="008A4EA9">
        <w:rPr>
          <w:rFonts w:ascii="Times New Roman" w:hAnsi="Times New Roman" w:cs="Times New Roman"/>
          <w:b/>
          <w:bCs/>
          <w:color w:val="000000" w:themeColor="text1"/>
          <w:sz w:val="24"/>
          <w:szCs w:val="24"/>
        </w:rPr>
        <w:t xml:space="preserve"> </w:t>
      </w:r>
    </w:p>
    <w:p w14:paraId="2618DAF3" w14:textId="77777777" w:rsidR="002E1577" w:rsidRPr="008A4EA9" w:rsidRDefault="00843775"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8A4EA9">
        <w:rPr>
          <w:rFonts w:ascii="Times New Roman" w:hAnsi="Times New Roman" w:cs="Times New Roman"/>
          <w:b/>
          <w:bCs/>
          <w:color w:val="000000" w:themeColor="text1"/>
          <w:sz w:val="24"/>
          <w:szCs w:val="24"/>
        </w:rPr>
        <w:t xml:space="preserve">Дата проведения </w:t>
      </w:r>
      <w:r w:rsidR="001F5FBD" w:rsidRPr="008A4EA9">
        <w:rPr>
          <w:rFonts w:ascii="Times New Roman" w:hAnsi="Times New Roman" w:cs="Times New Roman"/>
          <w:b/>
          <w:bCs/>
          <w:color w:val="000000" w:themeColor="text1"/>
          <w:sz w:val="24"/>
          <w:szCs w:val="24"/>
        </w:rPr>
        <w:t>Конкурса</w:t>
      </w:r>
      <w:r w:rsidR="00D7710A" w:rsidRPr="008A4EA9">
        <w:rPr>
          <w:rFonts w:ascii="Times New Roman" w:hAnsi="Times New Roman" w:cs="Times New Roman"/>
          <w:b/>
          <w:bCs/>
          <w:color w:val="000000" w:themeColor="text1"/>
          <w:sz w:val="24"/>
          <w:szCs w:val="24"/>
        </w:rPr>
        <w:t xml:space="preserve"> </w:t>
      </w:r>
      <w:r w:rsidR="00D8792C" w:rsidRPr="008A4EA9">
        <w:rPr>
          <w:rFonts w:ascii="Times New Roman" w:hAnsi="Times New Roman" w:cs="Times New Roman"/>
          <w:b/>
          <w:bCs/>
          <w:color w:val="000000" w:themeColor="text1"/>
          <w:sz w:val="24"/>
          <w:szCs w:val="24"/>
        </w:rPr>
        <w:t>устанавливается согласно вышеуказанным Правилам.</w:t>
      </w:r>
    </w:p>
    <w:p w14:paraId="0A42C76D" w14:textId="22945812" w:rsidR="00930B31" w:rsidRPr="008A4EA9" w:rsidRDefault="00843775"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8A4EA9">
        <w:rPr>
          <w:rFonts w:ascii="Times New Roman" w:hAnsi="Times New Roman" w:cs="Times New Roman"/>
          <w:b/>
          <w:bCs/>
          <w:color w:val="000000" w:themeColor="text1"/>
          <w:sz w:val="24"/>
          <w:szCs w:val="24"/>
          <w:u w:val="single"/>
        </w:rPr>
        <w:t xml:space="preserve">Место проведения </w:t>
      </w:r>
      <w:r w:rsidR="00141820" w:rsidRPr="008A4EA9">
        <w:rPr>
          <w:rFonts w:ascii="Times New Roman" w:hAnsi="Times New Roman" w:cs="Times New Roman"/>
          <w:b/>
          <w:bCs/>
          <w:color w:val="000000" w:themeColor="text1"/>
          <w:sz w:val="24"/>
          <w:szCs w:val="24"/>
          <w:u w:val="single"/>
        </w:rPr>
        <w:t>К</w:t>
      </w:r>
      <w:r w:rsidRPr="008A4EA9">
        <w:rPr>
          <w:rFonts w:ascii="Times New Roman" w:hAnsi="Times New Roman" w:cs="Times New Roman"/>
          <w:b/>
          <w:bCs/>
          <w:color w:val="000000" w:themeColor="text1"/>
          <w:sz w:val="24"/>
          <w:szCs w:val="24"/>
          <w:u w:val="single"/>
        </w:rPr>
        <w:t>онкурса</w:t>
      </w:r>
      <w:r w:rsidR="00C625D7" w:rsidRPr="008A4EA9">
        <w:rPr>
          <w:rFonts w:ascii="Times New Roman" w:hAnsi="Times New Roman" w:cs="Times New Roman"/>
          <w:b/>
          <w:bCs/>
          <w:color w:val="000000" w:themeColor="text1"/>
          <w:sz w:val="24"/>
          <w:szCs w:val="24"/>
          <w:u w:val="single"/>
        </w:rPr>
        <w:t>:</w:t>
      </w:r>
      <w:r w:rsidRPr="008A4EA9">
        <w:rPr>
          <w:rFonts w:ascii="Times New Roman" w:hAnsi="Times New Roman" w:cs="Times New Roman"/>
          <w:color w:val="000000" w:themeColor="text1"/>
          <w:sz w:val="24"/>
          <w:szCs w:val="24"/>
        </w:rPr>
        <w:t xml:space="preserve"> </w:t>
      </w:r>
      <w:r w:rsidR="00A267E9" w:rsidRPr="008A4EA9">
        <w:rPr>
          <w:rFonts w:ascii="Times New Roman" w:hAnsi="Times New Roman" w:cs="Times New Roman"/>
          <w:color w:val="000000" w:themeColor="text1"/>
          <w:sz w:val="24"/>
          <w:szCs w:val="24"/>
        </w:rPr>
        <w:t xml:space="preserve">город </w:t>
      </w:r>
      <w:r w:rsidR="00A366A7" w:rsidRPr="008A4EA9">
        <w:rPr>
          <w:rFonts w:ascii="Times New Roman" w:hAnsi="Times New Roman" w:cs="Times New Roman"/>
          <w:color w:val="000000" w:themeColor="text1"/>
          <w:sz w:val="24"/>
          <w:szCs w:val="24"/>
          <w:lang w:val="kk-KZ"/>
        </w:rPr>
        <w:t>Астана</w:t>
      </w:r>
      <w:r w:rsidR="00A267E9" w:rsidRPr="008A4EA9">
        <w:rPr>
          <w:rFonts w:ascii="Times New Roman" w:hAnsi="Times New Roman" w:cs="Times New Roman"/>
          <w:color w:val="000000" w:themeColor="text1"/>
          <w:sz w:val="24"/>
          <w:szCs w:val="24"/>
        </w:rPr>
        <w:t>, район Алматы, улица Анатоли</w:t>
      </w:r>
      <w:r w:rsidR="00DC095F" w:rsidRPr="008A4EA9">
        <w:rPr>
          <w:rFonts w:ascii="Times New Roman" w:hAnsi="Times New Roman" w:cs="Times New Roman"/>
          <w:color w:val="000000" w:themeColor="text1"/>
          <w:sz w:val="24"/>
          <w:szCs w:val="24"/>
          <w:lang w:val="kk-KZ"/>
        </w:rPr>
        <w:t>й</w:t>
      </w:r>
      <w:r w:rsidR="00A267E9" w:rsidRPr="008A4EA9">
        <w:rPr>
          <w:rFonts w:ascii="Times New Roman" w:hAnsi="Times New Roman" w:cs="Times New Roman"/>
          <w:color w:val="000000" w:themeColor="text1"/>
          <w:sz w:val="24"/>
          <w:szCs w:val="24"/>
        </w:rPr>
        <w:t xml:space="preserve"> </w:t>
      </w:r>
      <w:proofErr w:type="spellStart"/>
      <w:r w:rsidR="00A267E9" w:rsidRPr="008A4EA9">
        <w:rPr>
          <w:rFonts w:ascii="Times New Roman" w:hAnsi="Times New Roman" w:cs="Times New Roman"/>
          <w:color w:val="000000" w:themeColor="text1"/>
          <w:sz w:val="24"/>
          <w:szCs w:val="24"/>
        </w:rPr>
        <w:t>Храпат</w:t>
      </w:r>
      <w:proofErr w:type="spellEnd"/>
      <w:r w:rsidR="00A366A7" w:rsidRPr="008A4EA9">
        <w:rPr>
          <w:rFonts w:ascii="Times New Roman" w:hAnsi="Times New Roman" w:cs="Times New Roman"/>
          <w:color w:val="000000" w:themeColor="text1"/>
          <w:sz w:val="24"/>
          <w:szCs w:val="24"/>
          <w:lang w:val="kk-KZ"/>
        </w:rPr>
        <w:t>ый</w:t>
      </w:r>
      <w:r w:rsidR="00A267E9" w:rsidRPr="008A4EA9">
        <w:rPr>
          <w:rFonts w:ascii="Times New Roman" w:hAnsi="Times New Roman" w:cs="Times New Roman"/>
          <w:color w:val="000000" w:themeColor="text1"/>
          <w:sz w:val="24"/>
          <w:szCs w:val="24"/>
        </w:rPr>
        <w:t>, здание 10</w:t>
      </w:r>
      <w:r w:rsidR="00B469A9" w:rsidRPr="008A4EA9">
        <w:rPr>
          <w:rFonts w:ascii="Times New Roman" w:hAnsi="Times New Roman" w:cs="Times New Roman"/>
          <w:color w:val="000000" w:themeColor="text1"/>
          <w:sz w:val="24"/>
          <w:szCs w:val="24"/>
        </w:rPr>
        <w:t xml:space="preserve">, ГКП на ПХВ «Школа-гимназия № 91» акимата города </w:t>
      </w:r>
      <w:r w:rsidR="00A366A7" w:rsidRPr="008A4EA9">
        <w:rPr>
          <w:rFonts w:ascii="Times New Roman" w:hAnsi="Times New Roman" w:cs="Times New Roman"/>
          <w:color w:val="000000" w:themeColor="text1"/>
          <w:sz w:val="24"/>
          <w:szCs w:val="24"/>
          <w:lang w:val="kk-KZ"/>
        </w:rPr>
        <w:t>Астана</w:t>
      </w:r>
      <w:r w:rsidR="00B469A9" w:rsidRPr="008A4EA9">
        <w:rPr>
          <w:rFonts w:ascii="Times New Roman" w:hAnsi="Times New Roman" w:cs="Times New Roman"/>
          <w:color w:val="000000" w:themeColor="text1"/>
          <w:sz w:val="24"/>
          <w:szCs w:val="24"/>
        </w:rPr>
        <w:t>.</w:t>
      </w:r>
    </w:p>
    <w:p w14:paraId="18A4D24E" w14:textId="3F18A387" w:rsidR="005738EE" w:rsidRPr="008A4EA9" w:rsidRDefault="00843775"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8A4EA9">
        <w:rPr>
          <w:rFonts w:ascii="Times New Roman" w:hAnsi="Times New Roman" w:cs="Times New Roman"/>
          <w:b/>
          <w:bCs/>
          <w:color w:val="000000" w:themeColor="text1"/>
          <w:sz w:val="24"/>
          <w:szCs w:val="24"/>
          <w:u w:val="single"/>
        </w:rPr>
        <w:t>ТЕЛЕФОНЫ ДЛЯ СПРАВОК</w:t>
      </w:r>
      <w:r w:rsidR="00B469A9" w:rsidRPr="008A4EA9">
        <w:rPr>
          <w:rFonts w:ascii="Times New Roman" w:hAnsi="Times New Roman" w:cs="Times New Roman"/>
          <w:b/>
          <w:bCs/>
          <w:color w:val="000000" w:themeColor="text1"/>
          <w:sz w:val="24"/>
          <w:szCs w:val="24"/>
          <w:u w:val="single"/>
        </w:rPr>
        <w:t>:</w:t>
      </w:r>
      <w:r w:rsidR="00B469A9" w:rsidRPr="008A4EA9">
        <w:rPr>
          <w:rFonts w:ascii="Times New Roman" w:hAnsi="Times New Roman" w:cs="Times New Roman"/>
          <w:b/>
          <w:bCs/>
          <w:color w:val="000000" w:themeColor="text1"/>
          <w:sz w:val="24"/>
          <w:szCs w:val="24"/>
        </w:rPr>
        <w:t xml:space="preserve"> +7(7172)</w:t>
      </w:r>
      <w:r w:rsidR="00851952" w:rsidRPr="008A4EA9">
        <w:rPr>
          <w:rFonts w:ascii="Times New Roman" w:hAnsi="Times New Roman" w:cs="Times New Roman"/>
          <w:b/>
          <w:bCs/>
          <w:color w:val="000000" w:themeColor="text1"/>
          <w:sz w:val="24"/>
          <w:szCs w:val="24"/>
        </w:rPr>
        <w:t xml:space="preserve"> </w:t>
      </w:r>
      <w:r w:rsidR="002B7671" w:rsidRPr="008A4EA9">
        <w:rPr>
          <w:rFonts w:ascii="Times New Roman" w:eastAsia="Times New Roman" w:hAnsi="Times New Roman" w:cs="Times New Roman"/>
          <w:b/>
          <w:bCs/>
          <w:color w:val="000000" w:themeColor="text1"/>
          <w:sz w:val="24"/>
          <w:szCs w:val="24"/>
          <w:lang w:val="kk-KZ"/>
        </w:rPr>
        <w:t>57-60-31</w:t>
      </w:r>
      <w:r w:rsidR="00B469A9" w:rsidRPr="008A4EA9">
        <w:rPr>
          <w:rFonts w:ascii="Times New Roman" w:hAnsi="Times New Roman" w:cs="Times New Roman"/>
          <w:b/>
          <w:bCs/>
          <w:color w:val="000000" w:themeColor="text1"/>
          <w:sz w:val="24"/>
          <w:szCs w:val="24"/>
        </w:rPr>
        <w:t>, приемная.</w:t>
      </w:r>
    </w:p>
    <w:p w14:paraId="0FBAC354" w14:textId="0AE437D9" w:rsidR="00851952" w:rsidRPr="008A4EA9" w:rsidRDefault="00851952"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715254F4" w14:textId="77777777" w:rsidR="00851952" w:rsidRPr="008A4EA9" w:rsidRDefault="00851952" w:rsidP="00851952">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0D1D55EC" w14:textId="7D777187" w:rsidR="00457BB1" w:rsidRPr="008A4EA9" w:rsidRDefault="001646EE" w:rsidP="00C355F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8A4EA9">
        <w:rPr>
          <w:rFonts w:ascii="Times New Roman" w:hAnsi="Times New Roman" w:cs="Times New Roman"/>
          <w:b/>
          <w:bCs/>
          <w:color w:val="000000" w:themeColor="text1"/>
          <w:sz w:val="24"/>
          <w:szCs w:val="24"/>
        </w:rPr>
        <w:t>ВНИМАНИЕ К</w:t>
      </w:r>
      <w:r w:rsidR="00A60BF0" w:rsidRPr="008A4EA9">
        <w:rPr>
          <w:rFonts w:ascii="Times New Roman" w:hAnsi="Times New Roman" w:cs="Times New Roman"/>
          <w:b/>
          <w:bCs/>
          <w:color w:val="000000" w:themeColor="text1"/>
          <w:sz w:val="24"/>
          <w:szCs w:val="24"/>
        </w:rPr>
        <w:t>АНДИДАТЫ</w:t>
      </w:r>
      <w:r w:rsidRPr="008A4EA9">
        <w:rPr>
          <w:rFonts w:ascii="Times New Roman" w:hAnsi="Times New Roman" w:cs="Times New Roman"/>
          <w:b/>
          <w:bCs/>
          <w:color w:val="000000" w:themeColor="text1"/>
          <w:sz w:val="24"/>
          <w:szCs w:val="24"/>
        </w:rPr>
        <w:t xml:space="preserve">!!! В случае направления </w:t>
      </w:r>
      <w:r w:rsidR="008412DA" w:rsidRPr="008A4EA9">
        <w:rPr>
          <w:rFonts w:ascii="Times New Roman" w:hAnsi="Times New Roman" w:cs="Times New Roman"/>
          <w:b/>
          <w:bCs/>
          <w:color w:val="000000" w:themeColor="text1"/>
          <w:sz w:val="24"/>
          <w:szCs w:val="24"/>
        </w:rPr>
        <w:t>копи</w:t>
      </w:r>
      <w:r w:rsidRPr="008A4EA9">
        <w:rPr>
          <w:rFonts w:ascii="Times New Roman" w:hAnsi="Times New Roman" w:cs="Times New Roman"/>
          <w:b/>
          <w:bCs/>
          <w:color w:val="000000" w:themeColor="text1"/>
          <w:sz w:val="24"/>
          <w:szCs w:val="24"/>
        </w:rPr>
        <w:t>й</w:t>
      </w:r>
      <w:r w:rsidR="008412DA" w:rsidRPr="008A4EA9">
        <w:rPr>
          <w:rFonts w:ascii="Times New Roman" w:hAnsi="Times New Roman" w:cs="Times New Roman"/>
          <w:b/>
          <w:bCs/>
          <w:color w:val="000000" w:themeColor="text1"/>
          <w:sz w:val="24"/>
          <w:szCs w:val="24"/>
        </w:rPr>
        <w:t xml:space="preserve"> документов</w:t>
      </w:r>
      <w:r w:rsidRPr="008A4EA9">
        <w:rPr>
          <w:rFonts w:ascii="Times New Roman" w:hAnsi="Times New Roman" w:cs="Times New Roman"/>
          <w:b/>
          <w:bCs/>
          <w:color w:val="000000" w:themeColor="text1"/>
          <w:sz w:val="24"/>
          <w:szCs w:val="24"/>
        </w:rPr>
        <w:t>,</w:t>
      </w:r>
      <w:r w:rsidR="008412DA" w:rsidRPr="008A4EA9">
        <w:rPr>
          <w:rFonts w:ascii="Times New Roman" w:hAnsi="Times New Roman" w:cs="Times New Roman"/>
          <w:b/>
          <w:bCs/>
          <w:color w:val="000000" w:themeColor="text1"/>
          <w:sz w:val="24"/>
          <w:szCs w:val="24"/>
        </w:rPr>
        <w:t xml:space="preserve"> </w:t>
      </w:r>
      <w:r w:rsidR="00E9460F" w:rsidRPr="008A4EA9">
        <w:rPr>
          <w:rFonts w:ascii="Times New Roman" w:hAnsi="Times New Roman" w:cs="Times New Roman"/>
          <w:b/>
          <w:bCs/>
          <w:color w:val="000000" w:themeColor="text1"/>
          <w:sz w:val="24"/>
          <w:szCs w:val="24"/>
        </w:rPr>
        <w:t xml:space="preserve">указанных в пункте 6 </w:t>
      </w:r>
      <w:r w:rsidR="004C77F0" w:rsidRPr="008A4EA9">
        <w:rPr>
          <w:rFonts w:ascii="Times New Roman" w:hAnsi="Times New Roman" w:cs="Times New Roman"/>
          <w:b/>
          <w:bCs/>
          <w:color w:val="000000" w:themeColor="text1"/>
          <w:sz w:val="24"/>
          <w:szCs w:val="24"/>
        </w:rPr>
        <w:t>для участия в Конкурсе</w:t>
      </w:r>
      <w:r w:rsidRPr="008A4EA9">
        <w:rPr>
          <w:rFonts w:ascii="Times New Roman" w:hAnsi="Times New Roman" w:cs="Times New Roman"/>
          <w:b/>
          <w:bCs/>
          <w:color w:val="000000" w:themeColor="text1"/>
          <w:sz w:val="24"/>
          <w:szCs w:val="24"/>
        </w:rPr>
        <w:t>,</w:t>
      </w:r>
      <w:r w:rsidR="004C77F0" w:rsidRPr="008A4EA9">
        <w:rPr>
          <w:rFonts w:ascii="Times New Roman" w:hAnsi="Times New Roman" w:cs="Times New Roman"/>
          <w:b/>
          <w:bCs/>
          <w:color w:val="000000" w:themeColor="text1"/>
          <w:sz w:val="24"/>
          <w:szCs w:val="24"/>
        </w:rPr>
        <w:t xml:space="preserve"> на адрес электронной почты</w:t>
      </w:r>
      <w:r w:rsidRPr="008A4EA9">
        <w:rPr>
          <w:rFonts w:ascii="Times New Roman" w:hAnsi="Times New Roman" w:cs="Times New Roman"/>
          <w:b/>
          <w:bCs/>
          <w:color w:val="000000" w:themeColor="text1"/>
          <w:sz w:val="24"/>
          <w:szCs w:val="24"/>
        </w:rPr>
        <w:t xml:space="preserve"> ГКП на ПХВ «Школа-гимназия № 91» акимата г.</w:t>
      </w:r>
      <w:r w:rsidR="00A366A7" w:rsidRPr="008A4EA9">
        <w:rPr>
          <w:rFonts w:ascii="Times New Roman" w:hAnsi="Times New Roman" w:cs="Times New Roman"/>
          <w:b/>
          <w:bCs/>
          <w:color w:val="000000" w:themeColor="text1"/>
          <w:sz w:val="24"/>
          <w:szCs w:val="24"/>
          <w:lang w:val="kk-KZ"/>
        </w:rPr>
        <w:t>Астана</w:t>
      </w:r>
      <w:r w:rsidR="00F110A5" w:rsidRPr="008A4EA9">
        <w:rPr>
          <w:rFonts w:ascii="Times New Roman" w:hAnsi="Times New Roman" w:cs="Times New Roman"/>
          <w:b/>
          <w:bCs/>
          <w:color w:val="000000" w:themeColor="text1"/>
          <w:sz w:val="24"/>
          <w:szCs w:val="24"/>
        </w:rPr>
        <w:t xml:space="preserve"> (</w:t>
      </w:r>
      <w:r w:rsidR="0056183B" w:rsidRPr="008A4EA9">
        <w:rPr>
          <w:rFonts w:ascii="Times New Roman" w:hAnsi="Times New Roman" w:cs="Times New Roman"/>
          <w:b/>
          <w:bCs/>
          <w:color w:val="000000" w:themeColor="text1"/>
          <w:sz w:val="24"/>
          <w:szCs w:val="24"/>
          <w:u w:val="single"/>
        </w:rPr>
        <w:t>ast91@edu.kz</w:t>
      </w:r>
      <w:r w:rsidR="00F110A5" w:rsidRPr="008A4EA9">
        <w:rPr>
          <w:rFonts w:ascii="Times New Roman" w:hAnsi="Times New Roman" w:cs="Times New Roman"/>
          <w:b/>
          <w:bCs/>
          <w:color w:val="000000" w:themeColor="text1"/>
          <w:sz w:val="24"/>
          <w:szCs w:val="24"/>
        </w:rPr>
        <w:t>)</w:t>
      </w:r>
      <w:r w:rsidRPr="008A4EA9">
        <w:rPr>
          <w:rFonts w:ascii="Times New Roman" w:hAnsi="Times New Roman" w:cs="Times New Roman"/>
          <w:b/>
          <w:bCs/>
          <w:color w:val="000000" w:themeColor="text1"/>
          <w:sz w:val="24"/>
          <w:szCs w:val="24"/>
        </w:rPr>
        <w:t xml:space="preserve"> </w:t>
      </w:r>
      <w:r w:rsidR="00E9460F" w:rsidRPr="008A4EA9">
        <w:rPr>
          <w:rFonts w:ascii="Times New Roman" w:hAnsi="Times New Roman" w:cs="Times New Roman"/>
          <w:b/>
          <w:bCs/>
          <w:color w:val="000000" w:themeColor="text1"/>
          <w:sz w:val="24"/>
          <w:szCs w:val="24"/>
        </w:rPr>
        <w:t>данные</w:t>
      </w:r>
      <w:r w:rsidRPr="008A4EA9">
        <w:rPr>
          <w:rFonts w:ascii="Times New Roman" w:hAnsi="Times New Roman" w:cs="Times New Roman"/>
          <w:b/>
          <w:bCs/>
          <w:color w:val="000000" w:themeColor="text1"/>
          <w:sz w:val="24"/>
          <w:szCs w:val="24"/>
        </w:rPr>
        <w:t xml:space="preserve"> </w:t>
      </w:r>
      <w:r w:rsidR="00F110A5" w:rsidRPr="008A4EA9">
        <w:rPr>
          <w:rFonts w:ascii="Times New Roman" w:hAnsi="Times New Roman" w:cs="Times New Roman"/>
          <w:b/>
          <w:bCs/>
          <w:color w:val="000000" w:themeColor="text1"/>
          <w:sz w:val="24"/>
          <w:szCs w:val="24"/>
        </w:rPr>
        <w:t>документы</w:t>
      </w:r>
      <w:r w:rsidR="00E9460F" w:rsidRPr="008A4EA9">
        <w:rPr>
          <w:rFonts w:ascii="Times New Roman" w:hAnsi="Times New Roman" w:cs="Times New Roman"/>
          <w:b/>
          <w:bCs/>
          <w:color w:val="000000" w:themeColor="text1"/>
          <w:sz w:val="24"/>
          <w:szCs w:val="24"/>
        </w:rPr>
        <w:t xml:space="preserve"> </w:t>
      </w:r>
      <w:r w:rsidR="00F110A5" w:rsidRPr="008A4EA9">
        <w:rPr>
          <w:rFonts w:ascii="Times New Roman" w:hAnsi="Times New Roman" w:cs="Times New Roman"/>
          <w:b/>
          <w:bCs/>
          <w:color w:val="000000" w:themeColor="text1"/>
          <w:sz w:val="24"/>
          <w:szCs w:val="24"/>
        </w:rPr>
        <w:t xml:space="preserve">принимаются, </w:t>
      </w:r>
      <w:r w:rsidR="00457BB1" w:rsidRPr="008A4EA9">
        <w:rPr>
          <w:rFonts w:ascii="Times New Roman" w:hAnsi="Times New Roman" w:cs="Times New Roman"/>
          <w:b/>
          <w:bCs/>
          <w:color w:val="000000" w:themeColor="text1"/>
          <w:sz w:val="24"/>
          <w:szCs w:val="24"/>
        </w:rPr>
        <w:t xml:space="preserve">только </w:t>
      </w:r>
      <w:r w:rsidR="00F110A5" w:rsidRPr="008A4EA9">
        <w:rPr>
          <w:rFonts w:ascii="Times New Roman" w:hAnsi="Times New Roman" w:cs="Times New Roman"/>
          <w:b/>
          <w:bCs/>
          <w:color w:val="000000" w:themeColor="text1"/>
          <w:sz w:val="24"/>
          <w:szCs w:val="24"/>
        </w:rPr>
        <w:t xml:space="preserve">если они поступили не позднее срока завершения </w:t>
      </w:r>
      <w:r w:rsidR="0056183B" w:rsidRPr="008A4EA9">
        <w:rPr>
          <w:rFonts w:ascii="Times New Roman" w:hAnsi="Times New Roman" w:cs="Times New Roman"/>
          <w:b/>
          <w:bCs/>
          <w:color w:val="000000" w:themeColor="text1"/>
          <w:sz w:val="24"/>
          <w:szCs w:val="24"/>
        </w:rPr>
        <w:t>приема документов</w:t>
      </w:r>
      <w:r w:rsidR="00150613" w:rsidRPr="008A4EA9">
        <w:rPr>
          <w:rFonts w:ascii="Times New Roman" w:hAnsi="Times New Roman" w:cs="Times New Roman"/>
          <w:b/>
          <w:bCs/>
          <w:color w:val="000000" w:themeColor="text1"/>
          <w:sz w:val="24"/>
          <w:szCs w:val="24"/>
        </w:rPr>
        <w:t xml:space="preserve"> </w:t>
      </w:r>
      <w:r w:rsidR="00A60BF0" w:rsidRPr="008A4EA9">
        <w:rPr>
          <w:rFonts w:ascii="Times New Roman" w:hAnsi="Times New Roman" w:cs="Times New Roman"/>
          <w:b/>
          <w:bCs/>
          <w:color w:val="000000" w:themeColor="text1"/>
          <w:sz w:val="24"/>
          <w:szCs w:val="24"/>
        </w:rPr>
        <w:t xml:space="preserve">указанного в </w:t>
      </w:r>
      <w:r w:rsidR="00150613" w:rsidRPr="008A4EA9">
        <w:rPr>
          <w:rFonts w:ascii="Times New Roman" w:hAnsi="Times New Roman" w:cs="Times New Roman"/>
          <w:b/>
          <w:bCs/>
          <w:color w:val="000000" w:themeColor="text1"/>
          <w:sz w:val="24"/>
          <w:szCs w:val="24"/>
        </w:rPr>
        <w:t>пунк</w:t>
      </w:r>
      <w:r w:rsidR="00A60BF0" w:rsidRPr="008A4EA9">
        <w:rPr>
          <w:rFonts w:ascii="Times New Roman" w:hAnsi="Times New Roman" w:cs="Times New Roman"/>
          <w:b/>
          <w:bCs/>
          <w:color w:val="000000" w:themeColor="text1"/>
          <w:sz w:val="24"/>
          <w:szCs w:val="24"/>
        </w:rPr>
        <w:t>те</w:t>
      </w:r>
      <w:r w:rsidR="00150613" w:rsidRPr="008A4EA9">
        <w:rPr>
          <w:rFonts w:ascii="Times New Roman" w:hAnsi="Times New Roman" w:cs="Times New Roman"/>
          <w:b/>
          <w:bCs/>
          <w:color w:val="000000" w:themeColor="text1"/>
          <w:sz w:val="24"/>
          <w:szCs w:val="24"/>
        </w:rPr>
        <w:t xml:space="preserve"> 9</w:t>
      </w:r>
      <w:r w:rsidR="0056183B" w:rsidRPr="008A4EA9">
        <w:rPr>
          <w:rFonts w:ascii="Times New Roman" w:hAnsi="Times New Roman" w:cs="Times New Roman"/>
          <w:b/>
          <w:bCs/>
          <w:color w:val="000000" w:themeColor="text1"/>
          <w:sz w:val="24"/>
          <w:szCs w:val="24"/>
        </w:rPr>
        <w:t xml:space="preserve">. </w:t>
      </w:r>
    </w:p>
    <w:p w14:paraId="3D5C309D" w14:textId="21B35ADC" w:rsidR="00C355FA" w:rsidRDefault="00150613" w:rsidP="00C355F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8A4EA9">
        <w:rPr>
          <w:rFonts w:ascii="Times New Roman" w:hAnsi="Times New Roman" w:cs="Times New Roman"/>
          <w:b/>
          <w:bCs/>
          <w:color w:val="000000" w:themeColor="text1"/>
          <w:sz w:val="24"/>
          <w:szCs w:val="24"/>
        </w:rPr>
        <w:t>Также необходимо предоставить оригиналы</w:t>
      </w:r>
      <w:r w:rsidR="00457BB1" w:rsidRPr="008A4EA9">
        <w:rPr>
          <w:rFonts w:ascii="Times New Roman" w:hAnsi="Times New Roman" w:cs="Times New Roman"/>
          <w:b/>
          <w:bCs/>
          <w:color w:val="000000" w:themeColor="text1"/>
          <w:sz w:val="24"/>
          <w:szCs w:val="24"/>
        </w:rPr>
        <w:t xml:space="preserve"> для сопоставления </w:t>
      </w:r>
      <w:r w:rsidRPr="008A4EA9">
        <w:rPr>
          <w:rFonts w:ascii="Times New Roman" w:hAnsi="Times New Roman" w:cs="Times New Roman"/>
          <w:b/>
          <w:bCs/>
          <w:color w:val="000000" w:themeColor="text1"/>
          <w:sz w:val="24"/>
          <w:szCs w:val="24"/>
        </w:rPr>
        <w:t>не позднее</w:t>
      </w:r>
      <w:r w:rsidR="00B65B11" w:rsidRPr="008A4EA9">
        <w:rPr>
          <w:rFonts w:ascii="Times New Roman" w:hAnsi="Times New Roman" w:cs="Times New Roman"/>
          <w:b/>
          <w:bCs/>
          <w:color w:val="000000" w:themeColor="text1"/>
          <w:sz w:val="24"/>
          <w:szCs w:val="24"/>
          <w:lang w:val="kk-KZ"/>
        </w:rPr>
        <w:t xml:space="preserve"> </w:t>
      </w:r>
      <w:r w:rsidR="00ED4AC1" w:rsidRPr="008A4EA9">
        <w:rPr>
          <w:rFonts w:ascii="Times New Roman" w:hAnsi="Times New Roman" w:cs="Times New Roman"/>
          <w:b/>
          <w:bCs/>
          <w:color w:val="000000" w:themeColor="text1"/>
          <w:sz w:val="24"/>
          <w:szCs w:val="24"/>
          <w:lang w:val="kk-KZ"/>
        </w:rPr>
        <w:t xml:space="preserve">24 </w:t>
      </w:r>
      <w:r w:rsidR="00F262AF" w:rsidRPr="008A4EA9">
        <w:rPr>
          <w:rFonts w:ascii="Times New Roman" w:hAnsi="Times New Roman" w:cs="Times New Roman"/>
          <w:b/>
          <w:bCs/>
          <w:color w:val="000000" w:themeColor="text1"/>
          <w:sz w:val="24"/>
          <w:szCs w:val="24"/>
          <w:lang w:val="kk-KZ"/>
        </w:rPr>
        <w:t>января</w:t>
      </w:r>
      <w:r w:rsidR="00011EB8" w:rsidRPr="008A4EA9">
        <w:rPr>
          <w:rFonts w:ascii="Times New Roman" w:hAnsi="Times New Roman" w:cs="Times New Roman"/>
          <w:b/>
          <w:bCs/>
          <w:color w:val="000000" w:themeColor="text1"/>
          <w:sz w:val="24"/>
          <w:szCs w:val="24"/>
          <w:lang w:val="kk-KZ"/>
        </w:rPr>
        <w:t xml:space="preserve"> </w:t>
      </w:r>
      <w:r w:rsidR="00C355FA" w:rsidRPr="008A4EA9">
        <w:rPr>
          <w:rFonts w:ascii="Times New Roman" w:hAnsi="Times New Roman" w:cs="Times New Roman"/>
          <w:b/>
          <w:bCs/>
          <w:color w:val="000000" w:themeColor="text1"/>
          <w:sz w:val="24"/>
          <w:szCs w:val="24"/>
          <w:lang w:val="kk-KZ"/>
        </w:rPr>
        <w:t>2</w:t>
      </w:r>
      <w:r w:rsidR="00C355FA" w:rsidRPr="008A4EA9">
        <w:rPr>
          <w:rFonts w:ascii="Times New Roman" w:hAnsi="Times New Roman" w:cs="Times New Roman"/>
          <w:b/>
          <w:bCs/>
          <w:color w:val="000000" w:themeColor="text1"/>
          <w:sz w:val="24"/>
          <w:szCs w:val="24"/>
        </w:rPr>
        <w:t>02</w:t>
      </w:r>
      <w:r w:rsidR="00F262AF" w:rsidRPr="008A4EA9">
        <w:rPr>
          <w:rFonts w:ascii="Times New Roman" w:hAnsi="Times New Roman" w:cs="Times New Roman"/>
          <w:b/>
          <w:bCs/>
          <w:color w:val="000000" w:themeColor="text1"/>
          <w:sz w:val="24"/>
          <w:szCs w:val="24"/>
        </w:rPr>
        <w:t>3</w:t>
      </w:r>
      <w:r w:rsidR="00C355FA" w:rsidRPr="008A4EA9">
        <w:rPr>
          <w:rFonts w:ascii="Times New Roman" w:hAnsi="Times New Roman" w:cs="Times New Roman"/>
          <w:b/>
          <w:bCs/>
          <w:color w:val="000000" w:themeColor="text1"/>
          <w:sz w:val="24"/>
          <w:szCs w:val="24"/>
        </w:rPr>
        <w:t xml:space="preserve"> года, с 09:00 до 18:00 часов, по времени г.</w:t>
      </w:r>
      <w:r w:rsidR="00A366A7" w:rsidRPr="008A4EA9">
        <w:rPr>
          <w:rFonts w:ascii="Times New Roman" w:hAnsi="Times New Roman" w:cs="Times New Roman"/>
          <w:b/>
          <w:bCs/>
          <w:color w:val="000000" w:themeColor="text1"/>
          <w:sz w:val="24"/>
          <w:szCs w:val="24"/>
          <w:lang w:val="kk-KZ"/>
        </w:rPr>
        <w:t>Астана</w:t>
      </w:r>
      <w:r w:rsidR="00C355FA" w:rsidRPr="008A4EA9">
        <w:rPr>
          <w:rFonts w:ascii="Times New Roman" w:hAnsi="Times New Roman" w:cs="Times New Roman"/>
          <w:b/>
          <w:bCs/>
          <w:color w:val="000000" w:themeColor="text1"/>
          <w:sz w:val="24"/>
          <w:szCs w:val="24"/>
        </w:rPr>
        <w:t xml:space="preserve">, в противном случае </w:t>
      </w:r>
      <w:r w:rsidR="00A60BF0" w:rsidRPr="008A4EA9">
        <w:rPr>
          <w:rFonts w:ascii="Times New Roman" w:hAnsi="Times New Roman" w:cs="Times New Roman"/>
          <w:b/>
          <w:bCs/>
          <w:color w:val="000000" w:themeColor="text1"/>
          <w:sz w:val="24"/>
          <w:szCs w:val="24"/>
        </w:rPr>
        <w:t xml:space="preserve">документы </w:t>
      </w:r>
      <w:r w:rsidR="00C355FA" w:rsidRPr="008A4EA9">
        <w:rPr>
          <w:rFonts w:ascii="Times New Roman" w:hAnsi="Times New Roman" w:cs="Times New Roman"/>
          <w:b/>
          <w:bCs/>
          <w:color w:val="000000" w:themeColor="text1"/>
          <w:sz w:val="24"/>
          <w:szCs w:val="24"/>
        </w:rPr>
        <w:t>кандидат</w:t>
      </w:r>
      <w:r w:rsidR="00A60BF0" w:rsidRPr="008A4EA9">
        <w:rPr>
          <w:rFonts w:ascii="Times New Roman" w:hAnsi="Times New Roman" w:cs="Times New Roman"/>
          <w:b/>
          <w:bCs/>
          <w:color w:val="000000" w:themeColor="text1"/>
          <w:sz w:val="24"/>
          <w:szCs w:val="24"/>
        </w:rPr>
        <w:t>а</w:t>
      </w:r>
      <w:r w:rsidR="00C355FA" w:rsidRPr="008A4EA9">
        <w:rPr>
          <w:rFonts w:ascii="Times New Roman" w:hAnsi="Times New Roman" w:cs="Times New Roman"/>
          <w:b/>
          <w:bCs/>
          <w:color w:val="000000" w:themeColor="text1"/>
          <w:sz w:val="24"/>
          <w:szCs w:val="24"/>
        </w:rPr>
        <w:t xml:space="preserve"> не буд</w:t>
      </w:r>
      <w:r w:rsidR="00A60BF0" w:rsidRPr="008A4EA9">
        <w:rPr>
          <w:rFonts w:ascii="Times New Roman" w:hAnsi="Times New Roman" w:cs="Times New Roman"/>
          <w:b/>
          <w:bCs/>
          <w:color w:val="000000" w:themeColor="text1"/>
          <w:sz w:val="24"/>
          <w:szCs w:val="24"/>
        </w:rPr>
        <w:t>у</w:t>
      </w:r>
      <w:r w:rsidR="00C355FA" w:rsidRPr="008A4EA9">
        <w:rPr>
          <w:rFonts w:ascii="Times New Roman" w:hAnsi="Times New Roman" w:cs="Times New Roman"/>
          <w:b/>
          <w:bCs/>
          <w:color w:val="000000" w:themeColor="text1"/>
          <w:sz w:val="24"/>
          <w:szCs w:val="24"/>
        </w:rPr>
        <w:t>т допущен</w:t>
      </w:r>
      <w:r w:rsidR="00A60BF0" w:rsidRPr="008A4EA9">
        <w:rPr>
          <w:rFonts w:ascii="Times New Roman" w:hAnsi="Times New Roman" w:cs="Times New Roman"/>
          <w:b/>
          <w:bCs/>
          <w:color w:val="000000" w:themeColor="text1"/>
          <w:sz w:val="24"/>
          <w:szCs w:val="24"/>
        </w:rPr>
        <w:t>ы</w:t>
      </w:r>
      <w:r w:rsidR="00C355FA" w:rsidRPr="008A4EA9">
        <w:rPr>
          <w:rFonts w:ascii="Times New Roman" w:hAnsi="Times New Roman" w:cs="Times New Roman"/>
          <w:b/>
          <w:bCs/>
          <w:color w:val="000000" w:themeColor="text1"/>
          <w:sz w:val="24"/>
          <w:szCs w:val="24"/>
        </w:rPr>
        <w:t xml:space="preserve"> до </w:t>
      </w:r>
      <w:r w:rsidR="00A60BF0" w:rsidRPr="008A4EA9">
        <w:rPr>
          <w:rFonts w:ascii="Times New Roman" w:hAnsi="Times New Roman" w:cs="Times New Roman"/>
          <w:b/>
          <w:bCs/>
          <w:color w:val="000000" w:themeColor="text1"/>
          <w:sz w:val="24"/>
          <w:szCs w:val="24"/>
        </w:rPr>
        <w:t>Конкурса</w:t>
      </w:r>
      <w:r w:rsidR="00C355FA" w:rsidRPr="008A4EA9">
        <w:rPr>
          <w:rFonts w:ascii="Times New Roman" w:hAnsi="Times New Roman" w:cs="Times New Roman"/>
          <w:b/>
          <w:bCs/>
          <w:color w:val="000000" w:themeColor="text1"/>
          <w:sz w:val="24"/>
          <w:szCs w:val="24"/>
        </w:rPr>
        <w:t>.</w:t>
      </w:r>
    </w:p>
    <w:p w14:paraId="21702809" w14:textId="7CBF517E" w:rsidR="00660631" w:rsidRDefault="00660631"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sectPr w:rsidR="00660631" w:rsidSect="00C0628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04DF6"/>
    <w:multiLevelType w:val="hybridMultilevel"/>
    <w:tmpl w:val="5FACDE60"/>
    <w:lvl w:ilvl="0" w:tplc="2F3A1CBA">
      <w:start w:val="1"/>
      <w:numFmt w:val="decimal"/>
      <w:lvlText w:val="%1)"/>
      <w:lvlJc w:val="left"/>
      <w:pPr>
        <w:ind w:left="1275" w:hanging="360"/>
      </w:pPr>
      <w:rPr>
        <w:rFonts w:hint="default"/>
        <w:b/>
      </w:rPr>
    </w:lvl>
    <w:lvl w:ilvl="1" w:tplc="10000019" w:tentative="1">
      <w:start w:val="1"/>
      <w:numFmt w:val="lowerLetter"/>
      <w:lvlText w:val="%2."/>
      <w:lvlJc w:val="left"/>
      <w:pPr>
        <w:ind w:left="1995" w:hanging="360"/>
      </w:pPr>
    </w:lvl>
    <w:lvl w:ilvl="2" w:tplc="1000001B" w:tentative="1">
      <w:start w:val="1"/>
      <w:numFmt w:val="lowerRoman"/>
      <w:lvlText w:val="%3."/>
      <w:lvlJc w:val="right"/>
      <w:pPr>
        <w:ind w:left="2715" w:hanging="180"/>
      </w:pPr>
    </w:lvl>
    <w:lvl w:ilvl="3" w:tplc="1000000F" w:tentative="1">
      <w:start w:val="1"/>
      <w:numFmt w:val="decimal"/>
      <w:lvlText w:val="%4."/>
      <w:lvlJc w:val="left"/>
      <w:pPr>
        <w:ind w:left="3435" w:hanging="360"/>
      </w:pPr>
    </w:lvl>
    <w:lvl w:ilvl="4" w:tplc="10000019" w:tentative="1">
      <w:start w:val="1"/>
      <w:numFmt w:val="lowerLetter"/>
      <w:lvlText w:val="%5."/>
      <w:lvlJc w:val="left"/>
      <w:pPr>
        <w:ind w:left="4155" w:hanging="360"/>
      </w:pPr>
    </w:lvl>
    <w:lvl w:ilvl="5" w:tplc="1000001B" w:tentative="1">
      <w:start w:val="1"/>
      <w:numFmt w:val="lowerRoman"/>
      <w:lvlText w:val="%6."/>
      <w:lvlJc w:val="right"/>
      <w:pPr>
        <w:ind w:left="4875" w:hanging="180"/>
      </w:pPr>
    </w:lvl>
    <w:lvl w:ilvl="6" w:tplc="1000000F" w:tentative="1">
      <w:start w:val="1"/>
      <w:numFmt w:val="decimal"/>
      <w:lvlText w:val="%7."/>
      <w:lvlJc w:val="left"/>
      <w:pPr>
        <w:ind w:left="5595" w:hanging="360"/>
      </w:pPr>
    </w:lvl>
    <w:lvl w:ilvl="7" w:tplc="10000019" w:tentative="1">
      <w:start w:val="1"/>
      <w:numFmt w:val="lowerLetter"/>
      <w:lvlText w:val="%8."/>
      <w:lvlJc w:val="left"/>
      <w:pPr>
        <w:ind w:left="6315" w:hanging="360"/>
      </w:pPr>
    </w:lvl>
    <w:lvl w:ilvl="8" w:tplc="1000001B" w:tentative="1">
      <w:start w:val="1"/>
      <w:numFmt w:val="lowerRoman"/>
      <w:lvlText w:val="%9."/>
      <w:lvlJc w:val="right"/>
      <w:pPr>
        <w:ind w:left="7035" w:hanging="180"/>
      </w:pPr>
    </w:lvl>
  </w:abstractNum>
  <w:abstractNum w:abstractNumId="1" w15:restartNumberingAfterBreak="0">
    <w:nsid w:val="20C30202"/>
    <w:multiLevelType w:val="hybridMultilevel"/>
    <w:tmpl w:val="91D63080"/>
    <w:lvl w:ilvl="0" w:tplc="759C5F9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28B441FD"/>
    <w:multiLevelType w:val="hybridMultilevel"/>
    <w:tmpl w:val="4AB6BE70"/>
    <w:lvl w:ilvl="0" w:tplc="BC545E8A">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3" w15:restartNumberingAfterBreak="0">
    <w:nsid w:val="377F385E"/>
    <w:multiLevelType w:val="hybridMultilevel"/>
    <w:tmpl w:val="43A225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BBD055F"/>
    <w:multiLevelType w:val="hybridMultilevel"/>
    <w:tmpl w:val="5F6E85DE"/>
    <w:lvl w:ilvl="0" w:tplc="06E836C4">
      <w:start w:val="1"/>
      <w:numFmt w:val="decimal"/>
      <w:lvlText w:val="%1."/>
      <w:lvlJc w:val="left"/>
      <w:pPr>
        <w:ind w:left="1212" w:hanging="360"/>
      </w:pPr>
      <w:rPr>
        <w:rFonts w:hint="default"/>
        <w:u w:val="single"/>
      </w:rPr>
    </w:lvl>
    <w:lvl w:ilvl="1" w:tplc="10000019" w:tentative="1">
      <w:start w:val="1"/>
      <w:numFmt w:val="lowerLetter"/>
      <w:lvlText w:val="%2."/>
      <w:lvlJc w:val="left"/>
      <w:pPr>
        <w:ind w:left="1932" w:hanging="360"/>
      </w:pPr>
    </w:lvl>
    <w:lvl w:ilvl="2" w:tplc="1000001B" w:tentative="1">
      <w:start w:val="1"/>
      <w:numFmt w:val="lowerRoman"/>
      <w:lvlText w:val="%3."/>
      <w:lvlJc w:val="right"/>
      <w:pPr>
        <w:ind w:left="2652" w:hanging="180"/>
      </w:pPr>
    </w:lvl>
    <w:lvl w:ilvl="3" w:tplc="1000000F" w:tentative="1">
      <w:start w:val="1"/>
      <w:numFmt w:val="decimal"/>
      <w:lvlText w:val="%4."/>
      <w:lvlJc w:val="left"/>
      <w:pPr>
        <w:ind w:left="3372" w:hanging="360"/>
      </w:pPr>
    </w:lvl>
    <w:lvl w:ilvl="4" w:tplc="10000019" w:tentative="1">
      <w:start w:val="1"/>
      <w:numFmt w:val="lowerLetter"/>
      <w:lvlText w:val="%5."/>
      <w:lvlJc w:val="left"/>
      <w:pPr>
        <w:ind w:left="4092" w:hanging="360"/>
      </w:pPr>
    </w:lvl>
    <w:lvl w:ilvl="5" w:tplc="1000001B" w:tentative="1">
      <w:start w:val="1"/>
      <w:numFmt w:val="lowerRoman"/>
      <w:lvlText w:val="%6."/>
      <w:lvlJc w:val="right"/>
      <w:pPr>
        <w:ind w:left="4812" w:hanging="180"/>
      </w:pPr>
    </w:lvl>
    <w:lvl w:ilvl="6" w:tplc="1000000F" w:tentative="1">
      <w:start w:val="1"/>
      <w:numFmt w:val="decimal"/>
      <w:lvlText w:val="%7."/>
      <w:lvlJc w:val="left"/>
      <w:pPr>
        <w:ind w:left="5532" w:hanging="360"/>
      </w:pPr>
    </w:lvl>
    <w:lvl w:ilvl="7" w:tplc="10000019" w:tentative="1">
      <w:start w:val="1"/>
      <w:numFmt w:val="lowerLetter"/>
      <w:lvlText w:val="%8."/>
      <w:lvlJc w:val="left"/>
      <w:pPr>
        <w:ind w:left="6252" w:hanging="360"/>
      </w:pPr>
    </w:lvl>
    <w:lvl w:ilvl="8" w:tplc="1000001B" w:tentative="1">
      <w:start w:val="1"/>
      <w:numFmt w:val="lowerRoman"/>
      <w:lvlText w:val="%9."/>
      <w:lvlJc w:val="right"/>
      <w:pPr>
        <w:ind w:left="6972" w:hanging="180"/>
      </w:pPr>
    </w:lvl>
  </w:abstractNum>
  <w:abstractNum w:abstractNumId="5" w15:restartNumberingAfterBreak="0">
    <w:nsid w:val="46E46B5D"/>
    <w:multiLevelType w:val="hybridMultilevel"/>
    <w:tmpl w:val="77DE12F6"/>
    <w:lvl w:ilvl="0" w:tplc="810411E8">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6" w15:restartNumberingAfterBreak="0">
    <w:nsid w:val="52391002"/>
    <w:multiLevelType w:val="hybridMultilevel"/>
    <w:tmpl w:val="C1B00CB4"/>
    <w:lvl w:ilvl="0" w:tplc="ABAEA2C4">
      <w:start w:val="3"/>
      <w:numFmt w:val="bullet"/>
      <w:lvlText w:val="-"/>
      <w:lvlJc w:val="left"/>
      <w:pPr>
        <w:ind w:left="900" w:hanging="360"/>
      </w:pPr>
      <w:rPr>
        <w:rFonts w:ascii="Times New Roman" w:eastAsia="Times New Roman" w:hAnsi="Times New Roman" w:cs="Times New Roman" w:hint="default"/>
      </w:rPr>
    </w:lvl>
    <w:lvl w:ilvl="1" w:tplc="10000003" w:tentative="1">
      <w:start w:val="1"/>
      <w:numFmt w:val="bullet"/>
      <w:lvlText w:val="o"/>
      <w:lvlJc w:val="left"/>
      <w:pPr>
        <w:ind w:left="1620" w:hanging="360"/>
      </w:pPr>
      <w:rPr>
        <w:rFonts w:ascii="Courier New" w:hAnsi="Courier New" w:cs="Courier New" w:hint="default"/>
      </w:rPr>
    </w:lvl>
    <w:lvl w:ilvl="2" w:tplc="10000005" w:tentative="1">
      <w:start w:val="1"/>
      <w:numFmt w:val="bullet"/>
      <w:lvlText w:val=""/>
      <w:lvlJc w:val="left"/>
      <w:pPr>
        <w:ind w:left="2340" w:hanging="360"/>
      </w:pPr>
      <w:rPr>
        <w:rFonts w:ascii="Wingdings" w:hAnsi="Wingdings" w:hint="default"/>
      </w:rPr>
    </w:lvl>
    <w:lvl w:ilvl="3" w:tplc="10000001" w:tentative="1">
      <w:start w:val="1"/>
      <w:numFmt w:val="bullet"/>
      <w:lvlText w:val=""/>
      <w:lvlJc w:val="left"/>
      <w:pPr>
        <w:ind w:left="3060" w:hanging="360"/>
      </w:pPr>
      <w:rPr>
        <w:rFonts w:ascii="Symbol" w:hAnsi="Symbol" w:hint="default"/>
      </w:rPr>
    </w:lvl>
    <w:lvl w:ilvl="4" w:tplc="10000003" w:tentative="1">
      <w:start w:val="1"/>
      <w:numFmt w:val="bullet"/>
      <w:lvlText w:val="o"/>
      <w:lvlJc w:val="left"/>
      <w:pPr>
        <w:ind w:left="3780" w:hanging="360"/>
      </w:pPr>
      <w:rPr>
        <w:rFonts w:ascii="Courier New" w:hAnsi="Courier New" w:cs="Courier New" w:hint="default"/>
      </w:rPr>
    </w:lvl>
    <w:lvl w:ilvl="5" w:tplc="10000005" w:tentative="1">
      <w:start w:val="1"/>
      <w:numFmt w:val="bullet"/>
      <w:lvlText w:val=""/>
      <w:lvlJc w:val="left"/>
      <w:pPr>
        <w:ind w:left="4500" w:hanging="360"/>
      </w:pPr>
      <w:rPr>
        <w:rFonts w:ascii="Wingdings" w:hAnsi="Wingdings" w:hint="default"/>
      </w:rPr>
    </w:lvl>
    <w:lvl w:ilvl="6" w:tplc="10000001" w:tentative="1">
      <w:start w:val="1"/>
      <w:numFmt w:val="bullet"/>
      <w:lvlText w:val=""/>
      <w:lvlJc w:val="left"/>
      <w:pPr>
        <w:ind w:left="5220" w:hanging="360"/>
      </w:pPr>
      <w:rPr>
        <w:rFonts w:ascii="Symbol" w:hAnsi="Symbol" w:hint="default"/>
      </w:rPr>
    </w:lvl>
    <w:lvl w:ilvl="7" w:tplc="10000003" w:tentative="1">
      <w:start w:val="1"/>
      <w:numFmt w:val="bullet"/>
      <w:lvlText w:val="o"/>
      <w:lvlJc w:val="left"/>
      <w:pPr>
        <w:ind w:left="5940" w:hanging="360"/>
      </w:pPr>
      <w:rPr>
        <w:rFonts w:ascii="Courier New" w:hAnsi="Courier New" w:cs="Courier New" w:hint="default"/>
      </w:rPr>
    </w:lvl>
    <w:lvl w:ilvl="8" w:tplc="10000005" w:tentative="1">
      <w:start w:val="1"/>
      <w:numFmt w:val="bullet"/>
      <w:lvlText w:val=""/>
      <w:lvlJc w:val="left"/>
      <w:pPr>
        <w:ind w:left="6660" w:hanging="360"/>
      </w:pPr>
      <w:rPr>
        <w:rFonts w:ascii="Wingdings" w:hAnsi="Wingdings" w:hint="default"/>
      </w:rPr>
    </w:lvl>
  </w:abstractNum>
  <w:abstractNum w:abstractNumId="7" w15:restartNumberingAfterBreak="0">
    <w:nsid w:val="52B0604D"/>
    <w:multiLevelType w:val="hybridMultilevel"/>
    <w:tmpl w:val="5FF47E0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673E7914"/>
    <w:multiLevelType w:val="hybridMultilevel"/>
    <w:tmpl w:val="31166E5A"/>
    <w:lvl w:ilvl="0" w:tplc="F62A46D8">
      <w:start w:val="3"/>
      <w:numFmt w:val="bullet"/>
      <w:lvlText w:val="-"/>
      <w:lvlJc w:val="left"/>
      <w:pPr>
        <w:ind w:left="1275" w:hanging="360"/>
      </w:pPr>
      <w:rPr>
        <w:rFonts w:ascii="Times New Roman" w:eastAsia="Times New Roman" w:hAnsi="Times New Roman" w:cs="Times New Roman" w:hint="default"/>
      </w:rPr>
    </w:lvl>
    <w:lvl w:ilvl="1" w:tplc="10000003" w:tentative="1">
      <w:start w:val="1"/>
      <w:numFmt w:val="bullet"/>
      <w:lvlText w:val="o"/>
      <w:lvlJc w:val="left"/>
      <w:pPr>
        <w:ind w:left="1995" w:hanging="360"/>
      </w:pPr>
      <w:rPr>
        <w:rFonts w:ascii="Courier New" w:hAnsi="Courier New" w:cs="Courier New" w:hint="default"/>
      </w:rPr>
    </w:lvl>
    <w:lvl w:ilvl="2" w:tplc="10000005" w:tentative="1">
      <w:start w:val="1"/>
      <w:numFmt w:val="bullet"/>
      <w:lvlText w:val=""/>
      <w:lvlJc w:val="left"/>
      <w:pPr>
        <w:ind w:left="2715" w:hanging="360"/>
      </w:pPr>
      <w:rPr>
        <w:rFonts w:ascii="Wingdings" w:hAnsi="Wingdings" w:hint="default"/>
      </w:rPr>
    </w:lvl>
    <w:lvl w:ilvl="3" w:tplc="10000001" w:tentative="1">
      <w:start w:val="1"/>
      <w:numFmt w:val="bullet"/>
      <w:lvlText w:val=""/>
      <w:lvlJc w:val="left"/>
      <w:pPr>
        <w:ind w:left="3435" w:hanging="360"/>
      </w:pPr>
      <w:rPr>
        <w:rFonts w:ascii="Symbol" w:hAnsi="Symbol" w:hint="default"/>
      </w:rPr>
    </w:lvl>
    <w:lvl w:ilvl="4" w:tplc="10000003" w:tentative="1">
      <w:start w:val="1"/>
      <w:numFmt w:val="bullet"/>
      <w:lvlText w:val="o"/>
      <w:lvlJc w:val="left"/>
      <w:pPr>
        <w:ind w:left="4155" w:hanging="360"/>
      </w:pPr>
      <w:rPr>
        <w:rFonts w:ascii="Courier New" w:hAnsi="Courier New" w:cs="Courier New" w:hint="default"/>
      </w:rPr>
    </w:lvl>
    <w:lvl w:ilvl="5" w:tplc="10000005" w:tentative="1">
      <w:start w:val="1"/>
      <w:numFmt w:val="bullet"/>
      <w:lvlText w:val=""/>
      <w:lvlJc w:val="left"/>
      <w:pPr>
        <w:ind w:left="4875" w:hanging="360"/>
      </w:pPr>
      <w:rPr>
        <w:rFonts w:ascii="Wingdings" w:hAnsi="Wingdings" w:hint="default"/>
      </w:rPr>
    </w:lvl>
    <w:lvl w:ilvl="6" w:tplc="10000001" w:tentative="1">
      <w:start w:val="1"/>
      <w:numFmt w:val="bullet"/>
      <w:lvlText w:val=""/>
      <w:lvlJc w:val="left"/>
      <w:pPr>
        <w:ind w:left="5595" w:hanging="360"/>
      </w:pPr>
      <w:rPr>
        <w:rFonts w:ascii="Symbol" w:hAnsi="Symbol" w:hint="default"/>
      </w:rPr>
    </w:lvl>
    <w:lvl w:ilvl="7" w:tplc="10000003" w:tentative="1">
      <w:start w:val="1"/>
      <w:numFmt w:val="bullet"/>
      <w:lvlText w:val="o"/>
      <w:lvlJc w:val="left"/>
      <w:pPr>
        <w:ind w:left="6315" w:hanging="360"/>
      </w:pPr>
      <w:rPr>
        <w:rFonts w:ascii="Courier New" w:hAnsi="Courier New" w:cs="Courier New" w:hint="default"/>
      </w:rPr>
    </w:lvl>
    <w:lvl w:ilvl="8" w:tplc="10000005" w:tentative="1">
      <w:start w:val="1"/>
      <w:numFmt w:val="bullet"/>
      <w:lvlText w:val=""/>
      <w:lvlJc w:val="left"/>
      <w:pPr>
        <w:ind w:left="7035" w:hanging="360"/>
      </w:pPr>
      <w:rPr>
        <w:rFonts w:ascii="Wingdings" w:hAnsi="Wingdings" w:hint="default"/>
      </w:rPr>
    </w:lvl>
  </w:abstractNum>
  <w:num w:numId="1" w16cid:durableId="2052226226">
    <w:abstractNumId w:val="3"/>
  </w:num>
  <w:num w:numId="2" w16cid:durableId="2054966518">
    <w:abstractNumId w:val="1"/>
  </w:num>
  <w:num w:numId="3" w16cid:durableId="1631132666">
    <w:abstractNumId w:val="8"/>
  </w:num>
  <w:num w:numId="4" w16cid:durableId="1442652274">
    <w:abstractNumId w:val="6"/>
  </w:num>
  <w:num w:numId="5" w16cid:durableId="339163843">
    <w:abstractNumId w:val="0"/>
  </w:num>
  <w:num w:numId="6" w16cid:durableId="1331055072">
    <w:abstractNumId w:val="2"/>
  </w:num>
  <w:num w:numId="7" w16cid:durableId="785731533">
    <w:abstractNumId w:val="4"/>
  </w:num>
  <w:num w:numId="8" w16cid:durableId="2131975602">
    <w:abstractNumId w:val="7"/>
  </w:num>
  <w:num w:numId="9" w16cid:durableId="14745664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20"/>
    <w:rsid w:val="00001681"/>
    <w:rsid w:val="00003D20"/>
    <w:rsid w:val="000102EB"/>
    <w:rsid w:val="00011EB8"/>
    <w:rsid w:val="0002059A"/>
    <w:rsid w:val="00022BC5"/>
    <w:rsid w:val="0002370E"/>
    <w:rsid w:val="00025C7A"/>
    <w:rsid w:val="000318FD"/>
    <w:rsid w:val="00047DEC"/>
    <w:rsid w:val="000650AC"/>
    <w:rsid w:val="00065409"/>
    <w:rsid w:val="00091D89"/>
    <w:rsid w:val="000A1642"/>
    <w:rsid w:val="000B3BA4"/>
    <w:rsid w:val="000B41AC"/>
    <w:rsid w:val="000C3812"/>
    <w:rsid w:val="000D7961"/>
    <w:rsid w:val="000E4343"/>
    <w:rsid w:val="000E765F"/>
    <w:rsid w:val="000F68C5"/>
    <w:rsid w:val="000F7B8A"/>
    <w:rsid w:val="00114231"/>
    <w:rsid w:val="00115020"/>
    <w:rsid w:val="00125599"/>
    <w:rsid w:val="00126AE4"/>
    <w:rsid w:val="001374A3"/>
    <w:rsid w:val="00140DDC"/>
    <w:rsid w:val="00141820"/>
    <w:rsid w:val="00150613"/>
    <w:rsid w:val="001558AB"/>
    <w:rsid w:val="00162C9C"/>
    <w:rsid w:val="0016359D"/>
    <w:rsid w:val="001646EE"/>
    <w:rsid w:val="0017460E"/>
    <w:rsid w:val="00177DC4"/>
    <w:rsid w:val="00181E68"/>
    <w:rsid w:val="001823AF"/>
    <w:rsid w:val="0018378E"/>
    <w:rsid w:val="001A57C0"/>
    <w:rsid w:val="001C13A3"/>
    <w:rsid w:val="001C33EE"/>
    <w:rsid w:val="001C793E"/>
    <w:rsid w:val="001D6349"/>
    <w:rsid w:val="001D792A"/>
    <w:rsid w:val="001E0CD2"/>
    <w:rsid w:val="001E7B0F"/>
    <w:rsid w:val="001F5FBD"/>
    <w:rsid w:val="001F6C89"/>
    <w:rsid w:val="002060BC"/>
    <w:rsid w:val="00221068"/>
    <w:rsid w:val="00244920"/>
    <w:rsid w:val="00254684"/>
    <w:rsid w:val="0027343F"/>
    <w:rsid w:val="002752CC"/>
    <w:rsid w:val="00282E55"/>
    <w:rsid w:val="002A271E"/>
    <w:rsid w:val="002A35BF"/>
    <w:rsid w:val="002A403A"/>
    <w:rsid w:val="002A6C68"/>
    <w:rsid w:val="002B475C"/>
    <w:rsid w:val="002B7671"/>
    <w:rsid w:val="002C6A67"/>
    <w:rsid w:val="002E118F"/>
    <w:rsid w:val="002E1577"/>
    <w:rsid w:val="002E6F38"/>
    <w:rsid w:val="002F203F"/>
    <w:rsid w:val="002F4404"/>
    <w:rsid w:val="002F6153"/>
    <w:rsid w:val="00300DBB"/>
    <w:rsid w:val="0030367A"/>
    <w:rsid w:val="00305A42"/>
    <w:rsid w:val="003070E9"/>
    <w:rsid w:val="00307377"/>
    <w:rsid w:val="00321D15"/>
    <w:rsid w:val="0033231A"/>
    <w:rsid w:val="0034147D"/>
    <w:rsid w:val="00344267"/>
    <w:rsid w:val="00351FA6"/>
    <w:rsid w:val="00352421"/>
    <w:rsid w:val="00355D84"/>
    <w:rsid w:val="00357233"/>
    <w:rsid w:val="00362271"/>
    <w:rsid w:val="003801A8"/>
    <w:rsid w:val="00383A10"/>
    <w:rsid w:val="0038450A"/>
    <w:rsid w:val="0038769D"/>
    <w:rsid w:val="003925A3"/>
    <w:rsid w:val="003A2B2B"/>
    <w:rsid w:val="003A3ABE"/>
    <w:rsid w:val="003B27B0"/>
    <w:rsid w:val="003B3B3E"/>
    <w:rsid w:val="003C7033"/>
    <w:rsid w:val="003F1E54"/>
    <w:rsid w:val="003F6645"/>
    <w:rsid w:val="00417D40"/>
    <w:rsid w:val="00432598"/>
    <w:rsid w:val="0045593D"/>
    <w:rsid w:val="0045640F"/>
    <w:rsid w:val="00457BB1"/>
    <w:rsid w:val="004635D8"/>
    <w:rsid w:val="00473AE8"/>
    <w:rsid w:val="00483399"/>
    <w:rsid w:val="00490F4B"/>
    <w:rsid w:val="0049615D"/>
    <w:rsid w:val="004B2110"/>
    <w:rsid w:val="004C77F0"/>
    <w:rsid w:val="004D34B8"/>
    <w:rsid w:val="004F026C"/>
    <w:rsid w:val="004F3196"/>
    <w:rsid w:val="00500456"/>
    <w:rsid w:val="00516A40"/>
    <w:rsid w:val="00533256"/>
    <w:rsid w:val="00537415"/>
    <w:rsid w:val="00540C08"/>
    <w:rsid w:val="005441DE"/>
    <w:rsid w:val="0054562B"/>
    <w:rsid w:val="00545944"/>
    <w:rsid w:val="00546F9B"/>
    <w:rsid w:val="00553BB7"/>
    <w:rsid w:val="0055554E"/>
    <w:rsid w:val="00555A50"/>
    <w:rsid w:val="0056183B"/>
    <w:rsid w:val="005701BD"/>
    <w:rsid w:val="005738EE"/>
    <w:rsid w:val="00573C80"/>
    <w:rsid w:val="00580D0A"/>
    <w:rsid w:val="005831EB"/>
    <w:rsid w:val="00587D6D"/>
    <w:rsid w:val="005A5B29"/>
    <w:rsid w:val="005A6849"/>
    <w:rsid w:val="005A6DF6"/>
    <w:rsid w:val="005B01A6"/>
    <w:rsid w:val="005E544B"/>
    <w:rsid w:val="005E7B60"/>
    <w:rsid w:val="005E7C67"/>
    <w:rsid w:val="00607837"/>
    <w:rsid w:val="006147C0"/>
    <w:rsid w:val="00624D46"/>
    <w:rsid w:val="0063746E"/>
    <w:rsid w:val="006461F9"/>
    <w:rsid w:val="00653862"/>
    <w:rsid w:val="00655EE5"/>
    <w:rsid w:val="00660631"/>
    <w:rsid w:val="006702FA"/>
    <w:rsid w:val="006778AE"/>
    <w:rsid w:val="00677E0C"/>
    <w:rsid w:val="00681D72"/>
    <w:rsid w:val="00687AA1"/>
    <w:rsid w:val="006930A8"/>
    <w:rsid w:val="006B12E7"/>
    <w:rsid w:val="006C2A27"/>
    <w:rsid w:val="006E54B4"/>
    <w:rsid w:val="006F2B3A"/>
    <w:rsid w:val="00705367"/>
    <w:rsid w:val="007115FB"/>
    <w:rsid w:val="00716F71"/>
    <w:rsid w:val="00735F16"/>
    <w:rsid w:val="00746495"/>
    <w:rsid w:val="007512F7"/>
    <w:rsid w:val="0075336B"/>
    <w:rsid w:val="0076076A"/>
    <w:rsid w:val="00761F4E"/>
    <w:rsid w:val="00764611"/>
    <w:rsid w:val="007728C9"/>
    <w:rsid w:val="007811A4"/>
    <w:rsid w:val="00786586"/>
    <w:rsid w:val="007A2E23"/>
    <w:rsid w:val="007B011D"/>
    <w:rsid w:val="007B0709"/>
    <w:rsid w:val="007B5F38"/>
    <w:rsid w:val="007F11BA"/>
    <w:rsid w:val="007F3AE4"/>
    <w:rsid w:val="007F4B36"/>
    <w:rsid w:val="007F64B8"/>
    <w:rsid w:val="00807AE8"/>
    <w:rsid w:val="00811306"/>
    <w:rsid w:val="00811ADA"/>
    <w:rsid w:val="00814BDD"/>
    <w:rsid w:val="008412DA"/>
    <w:rsid w:val="00843775"/>
    <w:rsid w:val="00851952"/>
    <w:rsid w:val="00855F82"/>
    <w:rsid w:val="008576E8"/>
    <w:rsid w:val="00892774"/>
    <w:rsid w:val="008948BD"/>
    <w:rsid w:val="0089516E"/>
    <w:rsid w:val="008A4EA9"/>
    <w:rsid w:val="008B4ABA"/>
    <w:rsid w:val="008B7EFC"/>
    <w:rsid w:val="008C1DFB"/>
    <w:rsid w:val="008C6DCD"/>
    <w:rsid w:val="008D5521"/>
    <w:rsid w:val="008D5CC0"/>
    <w:rsid w:val="008D7302"/>
    <w:rsid w:val="008E2BDA"/>
    <w:rsid w:val="008E7107"/>
    <w:rsid w:val="008F24F9"/>
    <w:rsid w:val="00903FF1"/>
    <w:rsid w:val="00904C94"/>
    <w:rsid w:val="00920EDC"/>
    <w:rsid w:val="00922E95"/>
    <w:rsid w:val="00930B31"/>
    <w:rsid w:val="009362A9"/>
    <w:rsid w:val="0094008A"/>
    <w:rsid w:val="009657CB"/>
    <w:rsid w:val="009658AE"/>
    <w:rsid w:val="00973B97"/>
    <w:rsid w:val="009744F6"/>
    <w:rsid w:val="0097712D"/>
    <w:rsid w:val="0098396A"/>
    <w:rsid w:val="00984C9D"/>
    <w:rsid w:val="00986F33"/>
    <w:rsid w:val="00987401"/>
    <w:rsid w:val="009A41DC"/>
    <w:rsid w:val="009B25D6"/>
    <w:rsid w:val="009D13BA"/>
    <w:rsid w:val="009D68CE"/>
    <w:rsid w:val="009E1311"/>
    <w:rsid w:val="009F0903"/>
    <w:rsid w:val="009F4D9F"/>
    <w:rsid w:val="00A00BB2"/>
    <w:rsid w:val="00A13D92"/>
    <w:rsid w:val="00A1660D"/>
    <w:rsid w:val="00A25018"/>
    <w:rsid w:val="00A2523B"/>
    <w:rsid w:val="00A267E9"/>
    <w:rsid w:val="00A27A7F"/>
    <w:rsid w:val="00A301A0"/>
    <w:rsid w:val="00A31DA5"/>
    <w:rsid w:val="00A326F6"/>
    <w:rsid w:val="00A366A7"/>
    <w:rsid w:val="00A43829"/>
    <w:rsid w:val="00A4625C"/>
    <w:rsid w:val="00A4691F"/>
    <w:rsid w:val="00A476A5"/>
    <w:rsid w:val="00A55348"/>
    <w:rsid w:val="00A604E4"/>
    <w:rsid w:val="00A60BF0"/>
    <w:rsid w:val="00A61C4A"/>
    <w:rsid w:val="00A623B7"/>
    <w:rsid w:val="00A739EE"/>
    <w:rsid w:val="00A81EFA"/>
    <w:rsid w:val="00A85DDA"/>
    <w:rsid w:val="00A90CA8"/>
    <w:rsid w:val="00A91FA2"/>
    <w:rsid w:val="00A92E5A"/>
    <w:rsid w:val="00A94660"/>
    <w:rsid w:val="00A95D5F"/>
    <w:rsid w:val="00AA220C"/>
    <w:rsid w:val="00AA4FE0"/>
    <w:rsid w:val="00AA5DBB"/>
    <w:rsid w:val="00AB7543"/>
    <w:rsid w:val="00AC1705"/>
    <w:rsid w:val="00AC55D9"/>
    <w:rsid w:val="00AE14F4"/>
    <w:rsid w:val="00AE4481"/>
    <w:rsid w:val="00AE6560"/>
    <w:rsid w:val="00AE7A47"/>
    <w:rsid w:val="00AF06B4"/>
    <w:rsid w:val="00AF5B7F"/>
    <w:rsid w:val="00B04DEA"/>
    <w:rsid w:val="00B132F7"/>
    <w:rsid w:val="00B13EA3"/>
    <w:rsid w:val="00B34F41"/>
    <w:rsid w:val="00B375EB"/>
    <w:rsid w:val="00B41CC0"/>
    <w:rsid w:val="00B43F52"/>
    <w:rsid w:val="00B469A9"/>
    <w:rsid w:val="00B46BFF"/>
    <w:rsid w:val="00B475E1"/>
    <w:rsid w:val="00B52DF1"/>
    <w:rsid w:val="00B536AC"/>
    <w:rsid w:val="00B5715B"/>
    <w:rsid w:val="00B65B11"/>
    <w:rsid w:val="00B721D8"/>
    <w:rsid w:val="00B82825"/>
    <w:rsid w:val="00B82ACF"/>
    <w:rsid w:val="00B82BE2"/>
    <w:rsid w:val="00BA18C1"/>
    <w:rsid w:val="00BA5288"/>
    <w:rsid w:val="00BA62B0"/>
    <w:rsid w:val="00BB1DB1"/>
    <w:rsid w:val="00BB66A2"/>
    <w:rsid w:val="00BC25B0"/>
    <w:rsid w:val="00BD1B41"/>
    <w:rsid w:val="00BD1E1F"/>
    <w:rsid w:val="00BD2CC8"/>
    <w:rsid w:val="00BE1A6F"/>
    <w:rsid w:val="00BF323E"/>
    <w:rsid w:val="00C06287"/>
    <w:rsid w:val="00C13E6A"/>
    <w:rsid w:val="00C278C0"/>
    <w:rsid w:val="00C355FA"/>
    <w:rsid w:val="00C378F3"/>
    <w:rsid w:val="00C47D47"/>
    <w:rsid w:val="00C47E96"/>
    <w:rsid w:val="00C625D7"/>
    <w:rsid w:val="00C62DAD"/>
    <w:rsid w:val="00C81172"/>
    <w:rsid w:val="00C81980"/>
    <w:rsid w:val="00C85B79"/>
    <w:rsid w:val="00C916FE"/>
    <w:rsid w:val="00C97F86"/>
    <w:rsid w:val="00CA24E7"/>
    <w:rsid w:val="00CA4204"/>
    <w:rsid w:val="00CB68FC"/>
    <w:rsid w:val="00CB69B0"/>
    <w:rsid w:val="00CC2FF6"/>
    <w:rsid w:val="00CD0779"/>
    <w:rsid w:val="00CD1D90"/>
    <w:rsid w:val="00CD2FC0"/>
    <w:rsid w:val="00D047CD"/>
    <w:rsid w:val="00D16F14"/>
    <w:rsid w:val="00D24B83"/>
    <w:rsid w:val="00D26C20"/>
    <w:rsid w:val="00D27D0F"/>
    <w:rsid w:val="00D31EB4"/>
    <w:rsid w:val="00D327D5"/>
    <w:rsid w:val="00D449E8"/>
    <w:rsid w:val="00D45A74"/>
    <w:rsid w:val="00D52EC1"/>
    <w:rsid w:val="00D558DC"/>
    <w:rsid w:val="00D5670E"/>
    <w:rsid w:val="00D71FEB"/>
    <w:rsid w:val="00D7710A"/>
    <w:rsid w:val="00D82EEC"/>
    <w:rsid w:val="00D849BA"/>
    <w:rsid w:val="00D85BC6"/>
    <w:rsid w:val="00D8792C"/>
    <w:rsid w:val="00D97934"/>
    <w:rsid w:val="00DA005C"/>
    <w:rsid w:val="00DA3572"/>
    <w:rsid w:val="00DA579E"/>
    <w:rsid w:val="00DA6832"/>
    <w:rsid w:val="00DB585E"/>
    <w:rsid w:val="00DB5EF7"/>
    <w:rsid w:val="00DC095F"/>
    <w:rsid w:val="00DC2612"/>
    <w:rsid w:val="00DD723B"/>
    <w:rsid w:val="00DE0301"/>
    <w:rsid w:val="00DE5D22"/>
    <w:rsid w:val="00DE7027"/>
    <w:rsid w:val="00DE7F8B"/>
    <w:rsid w:val="00DF11AC"/>
    <w:rsid w:val="00DF3EF4"/>
    <w:rsid w:val="00E042AB"/>
    <w:rsid w:val="00E05E73"/>
    <w:rsid w:val="00E10A5D"/>
    <w:rsid w:val="00E12535"/>
    <w:rsid w:val="00E23FD1"/>
    <w:rsid w:val="00E253FB"/>
    <w:rsid w:val="00E34CAE"/>
    <w:rsid w:val="00E36188"/>
    <w:rsid w:val="00E45256"/>
    <w:rsid w:val="00E547C4"/>
    <w:rsid w:val="00E5526E"/>
    <w:rsid w:val="00E61C54"/>
    <w:rsid w:val="00E661F5"/>
    <w:rsid w:val="00E77BC7"/>
    <w:rsid w:val="00E9460F"/>
    <w:rsid w:val="00E97315"/>
    <w:rsid w:val="00EA65B3"/>
    <w:rsid w:val="00EA7825"/>
    <w:rsid w:val="00EC028F"/>
    <w:rsid w:val="00EC0CC2"/>
    <w:rsid w:val="00EC3D19"/>
    <w:rsid w:val="00EC4CD7"/>
    <w:rsid w:val="00EC5D5E"/>
    <w:rsid w:val="00ED0253"/>
    <w:rsid w:val="00ED4AC1"/>
    <w:rsid w:val="00EE1114"/>
    <w:rsid w:val="00EE6DDC"/>
    <w:rsid w:val="00EE7B61"/>
    <w:rsid w:val="00F06232"/>
    <w:rsid w:val="00F110A5"/>
    <w:rsid w:val="00F16744"/>
    <w:rsid w:val="00F16931"/>
    <w:rsid w:val="00F2242D"/>
    <w:rsid w:val="00F246D9"/>
    <w:rsid w:val="00F2595D"/>
    <w:rsid w:val="00F262AF"/>
    <w:rsid w:val="00F31E3E"/>
    <w:rsid w:val="00F352C0"/>
    <w:rsid w:val="00F45D61"/>
    <w:rsid w:val="00F57E70"/>
    <w:rsid w:val="00F632ED"/>
    <w:rsid w:val="00F657F0"/>
    <w:rsid w:val="00F8749B"/>
    <w:rsid w:val="00F93029"/>
    <w:rsid w:val="00FA131F"/>
    <w:rsid w:val="00FA1F27"/>
    <w:rsid w:val="00FA381E"/>
    <w:rsid w:val="00FA5285"/>
    <w:rsid w:val="00FA5793"/>
    <w:rsid w:val="00FB50BC"/>
    <w:rsid w:val="00FC4F69"/>
    <w:rsid w:val="00FE7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D18B"/>
  <w15:chartTrackingRefBased/>
  <w15:docId w15:val="{A9E49913-6650-4DBC-9F0A-AEF6E7EE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2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F27"/>
    <w:pPr>
      <w:ind w:left="720"/>
      <w:contextualSpacing/>
    </w:pPr>
  </w:style>
  <w:style w:type="character" w:styleId="a4">
    <w:name w:val="Hyperlink"/>
    <w:basedOn w:val="a0"/>
    <w:uiPriority w:val="99"/>
    <w:unhideWhenUsed/>
    <w:rsid w:val="00AA220C"/>
    <w:rPr>
      <w:color w:val="0563C1" w:themeColor="hyperlink"/>
      <w:u w:val="single"/>
    </w:rPr>
  </w:style>
  <w:style w:type="character" w:customStyle="1" w:styleId="1">
    <w:name w:val="Неразрешенное упоминание1"/>
    <w:basedOn w:val="a0"/>
    <w:uiPriority w:val="99"/>
    <w:semiHidden/>
    <w:unhideWhenUsed/>
    <w:rsid w:val="00AA220C"/>
    <w:rPr>
      <w:color w:val="605E5C"/>
      <w:shd w:val="clear" w:color="auto" w:fill="E1DFDD"/>
    </w:rPr>
  </w:style>
  <w:style w:type="paragraph" w:styleId="HTML">
    <w:name w:val="HTML Preformatted"/>
    <w:basedOn w:val="a"/>
    <w:link w:val="HTML0"/>
    <w:uiPriority w:val="99"/>
    <w:unhideWhenUsed/>
    <w:rsid w:val="00922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22E95"/>
    <w:rPr>
      <w:rFonts w:ascii="Courier New" w:eastAsia="Times New Roman" w:hAnsi="Courier New" w:cs="Courier New"/>
      <w:sz w:val="20"/>
      <w:szCs w:val="20"/>
    </w:rPr>
  </w:style>
  <w:style w:type="character" w:customStyle="1" w:styleId="y2iqfc">
    <w:name w:val="y2iqfc"/>
    <w:basedOn w:val="a0"/>
    <w:rsid w:val="00922E95"/>
  </w:style>
  <w:style w:type="paragraph" w:styleId="a5">
    <w:name w:val="Normal (Web)"/>
    <w:basedOn w:val="a"/>
    <w:uiPriority w:val="99"/>
    <w:unhideWhenUsed/>
    <w:rsid w:val="00A2523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Unresolved Mention"/>
    <w:basedOn w:val="a0"/>
    <w:uiPriority w:val="99"/>
    <w:semiHidden/>
    <w:unhideWhenUsed/>
    <w:rsid w:val="00A62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6693">
      <w:bodyDiv w:val="1"/>
      <w:marLeft w:val="0"/>
      <w:marRight w:val="0"/>
      <w:marTop w:val="0"/>
      <w:marBottom w:val="0"/>
      <w:divBdr>
        <w:top w:val="none" w:sz="0" w:space="0" w:color="auto"/>
        <w:left w:val="none" w:sz="0" w:space="0" w:color="auto"/>
        <w:bottom w:val="none" w:sz="0" w:space="0" w:color="auto"/>
        <w:right w:val="none" w:sz="0" w:space="0" w:color="auto"/>
      </w:divBdr>
    </w:div>
    <w:div w:id="112405753">
      <w:bodyDiv w:val="1"/>
      <w:marLeft w:val="0"/>
      <w:marRight w:val="0"/>
      <w:marTop w:val="0"/>
      <w:marBottom w:val="0"/>
      <w:divBdr>
        <w:top w:val="none" w:sz="0" w:space="0" w:color="auto"/>
        <w:left w:val="none" w:sz="0" w:space="0" w:color="auto"/>
        <w:bottom w:val="none" w:sz="0" w:space="0" w:color="auto"/>
        <w:right w:val="none" w:sz="0" w:space="0" w:color="auto"/>
      </w:divBdr>
    </w:div>
    <w:div w:id="141237243">
      <w:bodyDiv w:val="1"/>
      <w:marLeft w:val="0"/>
      <w:marRight w:val="0"/>
      <w:marTop w:val="0"/>
      <w:marBottom w:val="0"/>
      <w:divBdr>
        <w:top w:val="none" w:sz="0" w:space="0" w:color="auto"/>
        <w:left w:val="none" w:sz="0" w:space="0" w:color="auto"/>
        <w:bottom w:val="none" w:sz="0" w:space="0" w:color="auto"/>
        <w:right w:val="none" w:sz="0" w:space="0" w:color="auto"/>
      </w:divBdr>
    </w:div>
    <w:div w:id="174271795">
      <w:bodyDiv w:val="1"/>
      <w:marLeft w:val="0"/>
      <w:marRight w:val="0"/>
      <w:marTop w:val="0"/>
      <w:marBottom w:val="0"/>
      <w:divBdr>
        <w:top w:val="none" w:sz="0" w:space="0" w:color="auto"/>
        <w:left w:val="none" w:sz="0" w:space="0" w:color="auto"/>
        <w:bottom w:val="none" w:sz="0" w:space="0" w:color="auto"/>
        <w:right w:val="none" w:sz="0" w:space="0" w:color="auto"/>
      </w:divBdr>
    </w:div>
    <w:div w:id="252007051">
      <w:bodyDiv w:val="1"/>
      <w:marLeft w:val="0"/>
      <w:marRight w:val="0"/>
      <w:marTop w:val="0"/>
      <w:marBottom w:val="0"/>
      <w:divBdr>
        <w:top w:val="none" w:sz="0" w:space="0" w:color="auto"/>
        <w:left w:val="none" w:sz="0" w:space="0" w:color="auto"/>
        <w:bottom w:val="none" w:sz="0" w:space="0" w:color="auto"/>
        <w:right w:val="none" w:sz="0" w:space="0" w:color="auto"/>
      </w:divBdr>
    </w:div>
    <w:div w:id="273514276">
      <w:bodyDiv w:val="1"/>
      <w:marLeft w:val="0"/>
      <w:marRight w:val="0"/>
      <w:marTop w:val="0"/>
      <w:marBottom w:val="0"/>
      <w:divBdr>
        <w:top w:val="none" w:sz="0" w:space="0" w:color="auto"/>
        <w:left w:val="none" w:sz="0" w:space="0" w:color="auto"/>
        <w:bottom w:val="none" w:sz="0" w:space="0" w:color="auto"/>
        <w:right w:val="none" w:sz="0" w:space="0" w:color="auto"/>
      </w:divBdr>
    </w:div>
    <w:div w:id="303318122">
      <w:bodyDiv w:val="1"/>
      <w:marLeft w:val="0"/>
      <w:marRight w:val="0"/>
      <w:marTop w:val="0"/>
      <w:marBottom w:val="0"/>
      <w:divBdr>
        <w:top w:val="none" w:sz="0" w:space="0" w:color="auto"/>
        <w:left w:val="none" w:sz="0" w:space="0" w:color="auto"/>
        <w:bottom w:val="none" w:sz="0" w:space="0" w:color="auto"/>
        <w:right w:val="none" w:sz="0" w:space="0" w:color="auto"/>
      </w:divBdr>
    </w:div>
    <w:div w:id="427772909">
      <w:bodyDiv w:val="1"/>
      <w:marLeft w:val="0"/>
      <w:marRight w:val="0"/>
      <w:marTop w:val="0"/>
      <w:marBottom w:val="0"/>
      <w:divBdr>
        <w:top w:val="none" w:sz="0" w:space="0" w:color="auto"/>
        <w:left w:val="none" w:sz="0" w:space="0" w:color="auto"/>
        <w:bottom w:val="none" w:sz="0" w:space="0" w:color="auto"/>
        <w:right w:val="none" w:sz="0" w:space="0" w:color="auto"/>
      </w:divBdr>
    </w:div>
    <w:div w:id="474226650">
      <w:bodyDiv w:val="1"/>
      <w:marLeft w:val="0"/>
      <w:marRight w:val="0"/>
      <w:marTop w:val="0"/>
      <w:marBottom w:val="0"/>
      <w:divBdr>
        <w:top w:val="none" w:sz="0" w:space="0" w:color="auto"/>
        <w:left w:val="none" w:sz="0" w:space="0" w:color="auto"/>
        <w:bottom w:val="none" w:sz="0" w:space="0" w:color="auto"/>
        <w:right w:val="none" w:sz="0" w:space="0" w:color="auto"/>
      </w:divBdr>
    </w:div>
    <w:div w:id="556866919">
      <w:bodyDiv w:val="1"/>
      <w:marLeft w:val="0"/>
      <w:marRight w:val="0"/>
      <w:marTop w:val="0"/>
      <w:marBottom w:val="0"/>
      <w:divBdr>
        <w:top w:val="none" w:sz="0" w:space="0" w:color="auto"/>
        <w:left w:val="none" w:sz="0" w:space="0" w:color="auto"/>
        <w:bottom w:val="none" w:sz="0" w:space="0" w:color="auto"/>
        <w:right w:val="none" w:sz="0" w:space="0" w:color="auto"/>
      </w:divBdr>
    </w:div>
    <w:div w:id="577831690">
      <w:bodyDiv w:val="1"/>
      <w:marLeft w:val="0"/>
      <w:marRight w:val="0"/>
      <w:marTop w:val="0"/>
      <w:marBottom w:val="0"/>
      <w:divBdr>
        <w:top w:val="none" w:sz="0" w:space="0" w:color="auto"/>
        <w:left w:val="none" w:sz="0" w:space="0" w:color="auto"/>
        <w:bottom w:val="none" w:sz="0" w:space="0" w:color="auto"/>
        <w:right w:val="none" w:sz="0" w:space="0" w:color="auto"/>
      </w:divBdr>
    </w:div>
    <w:div w:id="618341612">
      <w:bodyDiv w:val="1"/>
      <w:marLeft w:val="0"/>
      <w:marRight w:val="0"/>
      <w:marTop w:val="0"/>
      <w:marBottom w:val="0"/>
      <w:divBdr>
        <w:top w:val="none" w:sz="0" w:space="0" w:color="auto"/>
        <w:left w:val="none" w:sz="0" w:space="0" w:color="auto"/>
        <w:bottom w:val="none" w:sz="0" w:space="0" w:color="auto"/>
        <w:right w:val="none" w:sz="0" w:space="0" w:color="auto"/>
      </w:divBdr>
    </w:div>
    <w:div w:id="689645367">
      <w:bodyDiv w:val="1"/>
      <w:marLeft w:val="0"/>
      <w:marRight w:val="0"/>
      <w:marTop w:val="0"/>
      <w:marBottom w:val="0"/>
      <w:divBdr>
        <w:top w:val="none" w:sz="0" w:space="0" w:color="auto"/>
        <w:left w:val="none" w:sz="0" w:space="0" w:color="auto"/>
        <w:bottom w:val="none" w:sz="0" w:space="0" w:color="auto"/>
        <w:right w:val="none" w:sz="0" w:space="0" w:color="auto"/>
      </w:divBdr>
    </w:div>
    <w:div w:id="754596786">
      <w:bodyDiv w:val="1"/>
      <w:marLeft w:val="0"/>
      <w:marRight w:val="0"/>
      <w:marTop w:val="0"/>
      <w:marBottom w:val="0"/>
      <w:divBdr>
        <w:top w:val="none" w:sz="0" w:space="0" w:color="auto"/>
        <w:left w:val="none" w:sz="0" w:space="0" w:color="auto"/>
        <w:bottom w:val="none" w:sz="0" w:space="0" w:color="auto"/>
        <w:right w:val="none" w:sz="0" w:space="0" w:color="auto"/>
      </w:divBdr>
    </w:div>
    <w:div w:id="767892096">
      <w:bodyDiv w:val="1"/>
      <w:marLeft w:val="0"/>
      <w:marRight w:val="0"/>
      <w:marTop w:val="0"/>
      <w:marBottom w:val="0"/>
      <w:divBdr>
        <w:top w:val="none" w:sz="0" w:space="0" w:color="auto"/>
        <w:left w:val="none" w:sz="0" w:space="0" w:color="auto"/>
        <w:bottom w:val="none" w:sz="0" w:space="0" w:color="auto"/>
        <w:right w:val="none" w:sz="0" w:space="0" w:color="auto"/>
      </w:divBdr>
    </w:div>
    <w:div w:id="778794067">
      <w:bodyDiv w:val="1"/>
      <w:marLeft w:val="0"/>
      <w:marRight w:val="0"/>
      <w:marTop w:val="0"/>
      <w:marBottom w:val="0"/>
      <w:divBdr>
        <w:top w:val="none" w:sz="0" w:space="0" w:color="auto"/>
        <w:left w:val="none" w:sz="0" w:space="0" w:color="auto"/>
        <w:bottom w:val="none" w:sz="0" w:space="0" w:color="auto"/>
        <w:right w:val="none" w:sz="0" w:space="0" w:color="auto"/>
      </w:divBdr>
    </w:div>
    <w:div w:id="791823640">
      <w:bodyDiv w:val="1"/>
      <w:marLeft w:val="0"/>
      <w:marRight w:val="0"/>
      <w:marTop w:val="0"/>
      <w:marBottom w:val="0"/>
      <w:divBdr>
        <w:top w:val="none" w:sz="0" w:space="0" w:color="auto"/>
        <w:left w:val="none" w:sz="0" w:space="0" w:color="auto"/>
        <w:bottom w:val="none" w:sz="0" w:space="0" w:color="auto"/>
        <w:right w:val="none" w:sz="0" w:space="0" w:color="auto"/>
      </w:divBdr>
    </w:div>
    <w:div w:id="816993928">
      <w:bodyDiv w:val="1"/>
      <w:marLeft w:val="0"/>
      <w:marRight w:val="0"/>
      <w:marTop w:val="0"/>
      <w:marBottom w:val="0"/>
      <w:divBdr>
        <w:top w:val="none" w:sz="0" w:space="0" w:color="auto"/>
        <w:left w:val="none" w:sz="0" w:space="0" w:color="auto"/>
        <w:bottom w:val="none" w:sz="0" w:space="0" w:color="auto"/>
        <w:right w:val="none" w:sz="0" w:space="0" w:color="auto"/>
      </w:divBdr>
    </w:div>
    <w:div w:id="865559299">
      <w:bodyDiv w:val="1"/>
      <w:marLeft w:val="0"/>
      <w:marRight w:val="0"/>
      <w:marTop w:val="0"/>
      <w:marBottom w:val="0"/>
      <w:divBdr>
        <w:top w:val="none" w:sz="0" w:space="0" w:color="auto"/>
        <w:left w:val="none" w:sz="0" w:space="0" w:color="auto"/>
        <w:bottom w:val="none" w:sz="0" w:space="0" w:color="auto"/>
        <w:right w:val="none" w:sz="0" w:space="0" w:color="auto"/>
      </w:divBdr>
    </w:div>
    <w:div w:id="907233057">
      <w:bodyDiv w:val="1"/>
      <w:marLeft w:val="0"/>
      <w:marRight w:val="0"/>
      <w:marTop w:val="0"/>
      <w:marBottom w:val="0"/>
      <w:divBdr>
        <w:top w:val="none" w:sz="0" w:space="0" w:color="auto"/>
        <w:left w:val="none" w:sz="0" w:space="0" w:color="auto"/>
        <w:bottom w:val="none" w:sz="0" w:space="0" w:color="auto"/>
        <w:right w:val="none" w:sz="0" w:space="0" w:color="auto"/>
      </w:divBdr>
    </w:div>
    <w:div w:id="911349661">
      <w:bodyDiv w:val="1"/>
      <w:marLeft w:val="0"/>
      <w:marRight w:val="0"/>
      <w:marTop w:val="0"/>
      <w:marBottom w:val="0"/>
      <w:divBdr>
        <w:top w:val="none" w:sz="0" w:space="0" w:color="auto"/>
        <w:left w:val="none" w:sz="0" w:space="0" w:color="auto"/>
        <w:bottom w:val="none" w:sz="0" w:space="0" w:color="auto"/>
        <w:right w:val="none" w:sz="0" w:space="0" w:color="auto"/>
      </w:divBdr>
    </w:div>
    <w:div w:id="911474822">
      <w:bodyDiv w:val="1"/>
      <w:marLeft w:val="0"/>
      <w:marRight w:val="0"/>
      <w:marTop w:val="0"/>
      <w:marBottom w:val="0"/>
      <w:divBdr>
        <w:top w:val="none" w:sz="0" w:space="0" w:color="auto"/>
        <w:left w:val="none" w:sz="0" w:space="0" w:color="auto"/>
        <w:bottom w:val="none" w:sz="0" w:space="0" w:color="auto"/>
        <w:right w:val="none" w:sz="0" w:space="0" w:color="auto"/>
      </w:divBdr>
    </w:div>
    <w:div w:id="976034357">
      <w:bodyDiv w:val="1"/>
      <w:marLeft w:val="0"/>
      <w:marRight w:val="0"/>
      <w:marTop w:val="0"/>
      <w:marBottom w:val="0"/>
      <w:divBdr>
        <w:top w:val="none" w:sz="0" w:space="0" w:color="auto"/>
        <w:left w:val="none" w:sz="0" w:space="0" w:color="auto"/>
        <w:bottom w:val="none" w:sz="0" w:space="0" w:color="auto"/>
        <w:right w:val="none" w:sz="0" w:space="0" w:color="auto"/>
      </w:divBdr>
    </w:div>
    <w:div w:id="993146983">
      <w:bodyDiv w:val="1"/>
      <w:marLeft w:val="0"/>
      <w:marRight w:val="0"/>
      <w:marTop w:val="0"/>
      <w:marBottom w:val="0"/>
      <w:divBdr>
        <w:top w:val="none" w:sz="0" w:space="0" w:color="auto"/>
        <w:left w:val="none" w:sz="0" w:space="0" w:color="auto"/>
        <w:bottom w:val="none" w:sz="0" w:space="0" w:color="auto"/>
        <w:right w:val="none" w:sz="0" w:space="0" w:color="auto"/>
      </w:divBdr>
    </w:div>
    <w:div w:id="1103304613">
      <w:bodyDiv w:val="1"/>
      <w:marLeft w:val="0"/>
      <w:marRight w:val="0"/>
      <w:marTop w:val="0"/>
      <w:marBottom w:val="0"/>
      <w:divBdr>
        <w:top w:val="none" w:sz="0" w:space="0" w:color="auto"/>
        <w:left w:val="none" w:sz="0" w:space="0" w:color="auto"/>
        <w:bottom w:val="none" w:sz="0" w:space="0" w:color="auto"/>
        <w:right w:val="none" w:sz="0" w:space="0" w:color="auto"/>
      </w:divBdr>
    </w:div>
    <w:div w:id="1105806555">
      <w:bodyDiv w:val="1"/>
      <w:marLeft w:val="0"/>
      <w:marRight w:val="0"/>
      <w:marTop w:val="0"/>
      <w:marBottom w:val="0"/>
      <w:divBdr>
        <w:top w:val="none" w:sz="0" w:space="0" w:color="auto"/>
        <w:left w:val="none" w:sz="0" w:space="0" w:color="auto"/>
        <w:bottom w:val="none" w:sz="0" w:space="0" w:color="auto"/>
        <w:right w:val="none" w:sz="0" w:space="0" w:color="auto"/>
      </w:divBdr>
    </w:div>
    <w:div w:id="1120686756">
      <w:bodyDiv w:val="1"/>
      <w:marLeft w:val="0"/>
      <w:marRight w:val="0"/>
      <w:marTop w:val="0"/>
      <w:marBottom w:val="0"/>
      <w:divBdr>
        <w:top w:val="none" w:sz="0" w:space="0" w:color="auto"/>
        <w:left w:val="none" w:sz="0" w:space="0" w:color="auto"/>
        <w:bottom w:val="none" w:sz="0" w:space="0" w:color="auto"/>
        <w:right w:val="none" w:sz="0" w:space="0" w:color="auto"/>
      </w:divBdr>
    </w:div>
    <w:div w:id="1124885802">
      <w:bodyDiv w:val="1"/>
      <w:marLeft w:val="0"/>
      <w:marRight w:val="0"/>
      <w:marTop w:val="0"/>
      <w:marBottom w:val="0"/>
      <w:divBdr>
        <w:top w:val="none" w:sz="0" w:space="0" w:color="auto"/>
        <w:left w:val="none" w:sz="0" w:space="0" w:color="auto"/>
        <w:bottom w:val="none" w:sz="0" w:space="0" w:color="auto"/>
        <w:right w:val="none" w:sz="0" w:space="0" w:color="auto"/>
      </w:divBdr>
    </w:div>
    <w:div w:id="1148130866">
      <w:bodyDiv w:val="1"/>
      <w:marLeft w:val="0"/>
      <w:marRight w:val="0"/>
      <w:marTop w:val="0"/>
      <w:marBottom w:val="0"/>
      <w:divBdr>
        <w:top w:val="none" w:sz="0" w:space="0" w:color="auto"/>
        <w:left w:val="none" w:sz="0" w:space="0" w:color="auto"/>
        <w:bottom w:val="none" w:sz="0" w:space="0" w:color="auto"/>
        <w:right w:val="none" w:sz="0" w:space="0" w:color="auto"/>
      </w:divBdr>
    </w:div>
    <w:div w:id="1172452728">
      <w:bodyDiv w:val="1"/>
      <w:marLeft w:val="0"/>
      <w:marRight w:val="0"/>
      <w:marTop w:val="0"/>
      <w:marBottom w:val="0"/>
      <w:divBdr>
        <w:top w:val="none" w:sz="0" w:space="0" w:color="auto"/>
        <w:left w:val="none" w:sz="0" w:space="0" w:color="auto"/>
        <w:bottom w:val="none" w:sz="0" w:space="0" w:color="auto"/>
        <w:right w:val="none" w:sz="0" w:space="0" w:color="auto"/>
      </w:divBdr>
    </w:div>
    <w:div w:id="1334456986">
      <w:bodyDiv w:val="1"/>
      <w:marLeft w:val="0"/>
      <w:marRight w:val="0"/>
      <w:marTop w:val="0"/>
      <w:marBottom w:val="0"/>
      <w:divBdr>
        <w:top w:val="none" w:sz="0" w:space="0" w:color="auto"/>
        <w:left w:val="none" w:sz="0" w:space="0" w:color="auto"/>
        <w:bottom w:val="none" w:sz="0" w:space="0" w:color="auto"/>
        <w:right w:val="none" w:sz="0" w:space="0" w:color="auto"/>
      </w:divBdr>
    </w:div>
    <w:div w:id="1359550298">
      <w:bodyDiv w:val="1"/>
      <w:marLeft w:val="0"/>
      <w:marRight w:val="0"/>
      <w:marTop w:val="0"/>
      <w:marBottom w:val="0"/>
      <w:divBdr>
        <w:top w:val="none" w:sz="0" w:space="0" w:color="auto"/>
        <w:left w:val="none" w:sz="0" w:space="0" w:color="auto"/>
        <w:bottom w:val="none" w:sz="0" w:space="0" w:color="auto"/>
        <w:right w:val="none" w:sz="0" w:space="0" w:color="auto"/>
      </w:divBdr>
    </w:div>
    <w:div w:id="1389108272">
      <w:bodyDiv w:val="1"/>
      <w:marLeft w:val="0"/>
      <w:marRight w:val="0"/>
      <w:marTop w:val="0"/>
      <w:marBottom w:val="0"/>
      <w:divBdr>
        <w:top w:val="none" w:sz="0" w:space="0" w:color="auto"/>
        <w:left w:val="none" w:sz="0" w:space="0" w:color="auto"/>
        <w:bottom w:val="none" w:sz="0" w:space="0" w:color="auto"/>
        <w:right w:val="none" w:sz="0" w:space="0" w:color="auto"/>
      </w:divBdr>
    </w:div>
    <w:div w:id="1398480207">
      <w:bodyDiv w:val="1"/>
      <w:marLeft w:val="0"/>
      <w:marRight w:val="0"/>
      <w:marTop w:val="0"/>
      <w:marBottom w:val="0"/>
      <w:divBdr>
        <w:top w:val="none" w:sz="0" w:space="0" w:color="auto"/>
        <w:left w:val="none" w:sz="0" w:space="0" w:color="auto"/>
        <w:bottom w:val="none" w:sz="0" w:space="0" w:color="auto"/>
        <w:right w:val="none" w:sz="0" w:space="0" w:color="auto"/>
      </w:divBdr>
    </w:div>
    <w:div w:id="1469401321">
      <w:bodyDiv w:val="1"/>
      <w:marLeft w:val="0"/>
      <w:marRight w:val="0"/>
      <w:marTop w:val="0"/>
      <w:marBottom w:val="0"/>
      <w:divBdr>
        <w:top w:val="none" w:sz="0" w:space="0" w:color="auto"/>
        <w:left w:val="none" w:sz="0" w:space="0" w:color="auto"/>
        <w:bottom w:val="none" w:sz="0" w:space="0" w:color="auto"/>
        <w:right w:val="none" w:sz="0" w:space="0" w:color="auto"/>
      </w:divBdr>
    </w:div>
    <w:div w:id="1500923721">
      <w:bodyDiv w:val="1"/>
      <w:marLeft w:val="0"/>
      <w:marRight w:val="0"/>
      <w:marTop w:val="0"/>
      <w:marBottom w:val="0"/>
      <w:divBdr>
        <w:top w:val="none" w:sz="0" w:space="0" w:color="auto"/>
        <w:left w:val="none" w:sz="0" w:space="0" w:color="auto"/>
        <w:bottom w:val="none" w:sz="0" w:space="0" w:color="auto"/>
        <w:right w:val="none" w:sz="0" w:space="0" w:color="auto"/>
      </w:divBdr>
    </w:div>
    <w:div w:id="1519737633">
      <w:bodyDiv w:val="1"/>
      <w:marLeft w:val="0"/>
      <w:marRight w:val="0"/>
      <w:marTop w:val="0"/>
      <w:marBottom w:val="0"/>
      <w:divBdr>
        <w:top w:val="none" w:sz="0" w:space="0" w:color="auto"/>
        <w:left w:val="none" w:sz="0" w:space="0" w:color="auto"/>
        <w:bottom w:val="none" w:sz="0" w:space="0" w:color="auto"/>
        <w:right w:val="none" w:sz="0" w:space="0" w:color="auto"/>
      </w:divBdr>
    </w:div>
    <w:div w:id="1533881835">
      <w:bodyDiv w:val="1"/>
      <w:marLeft w:val="0"/>
      <w:marRight w:val="0"/>
      <w:marTop w:val="0"/>
      <w:marBottom w:val="0"/>
      <w:divBdr>
        <w:top w:val="none" w:sz="0" w:space="0" w:color="auto"/>
        <w:left w:val="none" w:sz="0" w:space="0" w:color="auto"/>
        <w:bottom w:val="none" w:sz="0" w:space="0" w:color="auto"/>
        <w:right w:val="none" w:sz="0" w:space="0" w:color="auto"/>
      </w:divBdr>
    </w:div>
    <w:div w:id="1652322584">
      <w:bodyDiv w:val="1"/>
      <w:marLeft w:val="0"/>
      <w:marRight w:val="0"/>
      <w:marTop w:val="0"/>
      <w:marBottom w:val="0"/>
      <w:divBdr>
        <w:top w:val="none" w:sz="0" w:space="0" w:color="auto"/>
        <w:left w:val="none" w:sz="0" w:space="0" w:color="auto"/>
        <w:bottom w:val="none" w:sz="0" w:space="0" w:color="auto"/>
        <w:right w:val="none" w:sz="0" w:space="0" w:color="auto"/>
      </w:divBdr>
    </w:div>
    <w:div w:id="1710498017">
      <w:bodyDiv w:val="1"/>
      <w:marLeft w:val="0"/>
      <w:marRight w:val="0"/>
      <w:marTop w:val="0"/>
      <w:marBottom w:val="0"/>
      <w:divBdr>
        <w:top w:val="none" w:sz="0" w:space="0" w:color="auto"/>
        <w:left w:val="none" w:sz="0" w:space="0" w:color="auto"/>
        <w:bottom w:val="none" w:sz="0" w:space="0" w:color="auto"/>
        <w:right w:val="none" w:sz="0" w:space="0" w:color="auto"/>
      </w:divBdr>
    </w:div>
    <w:div w:id="1732996794">
      <w:bodyDiv w:val="1"/>
      <w:marLeft w:val="0"/>
      <w:marRight w:val="0"/>
      <w:marTop w:val="0"/>
      <w:marBottom w:val="0"/>
      <w:divBdr>
        <w:top w:val="none" w:sz="0" w:space="0" w:color="auto"/>
        <w:left w:val="none" w:sz="0" w:space="0" w:color="auto"/>
        <w:bottom w:val="none" w:sz="0" w:space="0" w:color="auto"/>
        <w:right w:val="none" w:sz="0" w:space="0" w:color="auto"/>
      </w:divBdr>
    </w:div>
    <w:div w:id="1853110395">
      <w:bodyDiv w:val="1"/>
      <w:marLeft w:val="0"/>
      <w:marRight w:val="0"/>
      <w:marTop w:val="0"/>
      <w:marBottom w:val="0"/>
      <w:divBdr>
        <w:top w:val="none" w:sz="0" w:space="0" w:color="auto"/>
        <w:left w:val="none" w:sz="0" w:space="0" w:color="auto"/>
        <w:bottom w:val="none" w:sz="0" w:space="0" w:color="auto"/>
        <w:right w:val="none" w:sz="0" w:space="0" w:color="auto"/>
      </w:divBdr>
    </w:div>
    <w:div w:id="1863664516">
      <w:bodyDiv w:val="1"/>
      <w:marLeft w:val="0"/>
      <w:marRight w:val="0"/>
      <w:marTop w:val="0"/>
      <w:marBottom w:val="0"/>
      <w:divBdr>
        <w:top w:val="none" w:sz="0" w:space="0" w:color="auto"/>
        <w:left w:val="none" w:sz="0" w:space="0" w:color="auto"/>
        <w:bottom w:val="none" w:sz="0" w:space="0" w:color="auto"/>
        <w:right w:val="none" w:sz="0" w:space="0" w:color="auto"/>
      </w:divBdr>
    </w:div>
    <w:div w:id="1875921458">
      <w:bodyDiv w:val="1"/>
      <w:marLeft w:val="0"/>
      <w:marRight w:val="0"/>
      <w:marTop w:val="0"/>
      <w:marBottom w:val="0"/>
      <w:divBdr>
        <w:top w:val="none" w:sz="0" w:space="0" w:color="auto"/>
        <w:left w:val="none" w:sz="0" w:space="0" w:color="auto"/>
        <w:bottom w:val="none" w:sz="0" w:space="0" w:color="auto"/>
        <w:right w:val="none" w:sz="0" w:space="0" w:color="auto"/>
      </w:divBdr>
    </w:div>
    <w:div w:id="1887833688">
      <w:bodyDiv w:val="1"/>
      <w:marLeft w:val="0"/>
      <w:marRight w:val="0"/>
      <w:marTop w:val="0"/>
      <w:marBottom w:val="0"/>
      <w:divBdr>
        <w:top w:val="none" w:sz="0" w:space="0" w:color="auto"/>
        <w:left w:val="none" w:sz="0" w:space="0" w:color="auto"/>
        <w:bottom w:val="none" w:sz="0" w:space="0" w:color="auto"/>
        <w:right w:val="none" w:sz="0" w:space="0" w:color="auto"/>
      </w:divBdr>
    </w:div>
    <w:div w:id="1998607780">
      <w:bodyDiv w:val="1"/>
      <w:marLeft w:val="0"/>
      <w:marRight w:val="0"/>
      <w:marTop w:val="0"/>
      <w:marBottom w:val="0"/>
      <w:divBdr>
        <w:top w:val="none" w:sz="0" w:space="0" w:color="auto"/>
        <w:left w:val="none" w:sz="0" w:space="0" w:color="auto"/>
        <w:bottom w:val="none" w:sz="0" w:space="0" w:color="auto"/>
        <w:right w:val="none" w:sz="0" w:space="0" w:color="auto"/>
      </w:divBdr>
    </w:div>
    <w:div w:id="2035688893">
      <w:bodyDiv w:val="1"/>
      <w:marLeft w:val="0"/>
      <w:marRight w:val="0"/>
      <w:marTop w:val="0"/>
      <w:marBottom w:val="0"/>
      <w:divBdr>
        <w:top w:val="none" w:sz="0" w:space="0" w:color="auto"/>
        <w:left w:val="none" w:sz="0" w:space="0" w:color="auto"/>
        <w:bottom w:val="none" w:sz="0" w:space="0" w:color="auto"/>
        <w:right w:val="none" w:sz="0" w:space="0" w:color="auto"/>
      </w:divBdr>
    </w:div>
    <w:div w:id="2049210482">
      <w:bodyDiv w:val="1"/>
      <w:marLeft w:val="0"/>
      <w:marRight w:val="0"/>
      <w:marTop w:val="0"/>
      <w:marBottom w:val="0"/>
      <w:divBdr>
        <w:top w:val="none" w:sz="0" w:space="0" w:color="auto"/>
        <w:left w:val="none" w:sz="0" w:space="0" w:color="auto"/>
        <w:bottom w:val="none" w:sz="0" w:space="0" w:color="auto"/>
        <w:right w:val="none" w:sz="0" w:space="0" w:color="auto"/>
      </w:divBdr>
    </w:div>
    <w:div w:id="2049252686">
      <w:bodyDiv w:val="1"/>
      <w:marLeft w:val="0"/>
      <w:marRight w:val="0"/>
      <w:marTop w:val="0"/>
      <w:marBottom w:val="0"/>
      <w:divBdr>
        <w:top w:val="none" w:sz="0" w:space="0" w:color="auto"/>
        <w:left w:val="none" w:sz="0" w:space="0" w:color="auto"/>
        <w:bottom w:val="none" w:sz="0" w:space="0" w:color="auto"/>
        <w:right w:val="none" w:sz="0" w:space="0" w:color="auto"/>
      </w:divBdr>
    </w:div>
    <w:div w:id="2065517973">
      <w:bodyDiv w:val="1"/>
      <w:marLeft w:val="0"/>
      <w:marRight w:val="0"/>
      <w:marTop w:val="0"/>
      <w:marBottom w:val="0"/>
      <w:divBdr>
        <w:top w:val="none" w:sz="0" w:space="0" w:color="auto"/>
        <w:left w:val="none" w:sz="0" w:space="0" w:color="auto"/>
        <w:bottom w:val="none" w:sz="0" w:space="0" w:color="auto"/>
        <w:right w:val="none" w:sz="0" w:space="0" w:color="auto"/>
      </w:divBdr>
    </w:div>
    <w:div w:id="2069572363">
      <w:bodyDiv w:val="1"/>
      <w:marLeft w:val="0"/>
      <w:marRight w:val="0"/>
      <w:marTop w:val="0"/>
      <w:marBottom w:val="0"/>
      <w:divBdr>
        <w:top w:val="none" w:sz="0" w:space="0" w:color="auto"/>
        <w:left w:val="none" w:sz="0" w:space="0" w:color="auto"/>
        <w:bottom w:val="none" w:sz="0" w:space="0" w:color="auto"/>
        <w:right w:val="none" w:sz="0" w:space="0" w:color="auto"/>
      </w:divBdr>
    </w:div>
    <w:div w:id="2073041227">
      <w:bodyDiv w:val="1"/>
      <w:marLeft w:val="0"/>
      <w:marRight w:val="0"/>
      <w:marTop w:val="0"/>
      <w:marBottom w:val="0"/>
      <w:divBdr>
        <w:top w:val="none" w:sz="0" w:space="0" w:color="auto"/>
        <w:left w:val="none" w:sz="0" w:space="0" w:color="auto"/>
        <w:bottom w:val="none" w:sz="0" w:space="0" w:color="auto"/>
        <w:right w:val="none" w:sz="0" w:space="0" w:color="auto"/>
      </w:divBdr>
    </w:div>
    <w:div w:id="2087144068">
      <w:bodyDiv w:val="1"/>
      <w:marLeft w:val="0"/>
      <w:marRight w:val="0"/>
      <w:marTop w:val="0"/>
      <w:marBottom w:val="0"/>
      <w:divBdr>
        <w:top w:val="none" w:sz="0" w:space="0" w:color="auto"/>
        <w:left w:val="none" w:sz="0" w:space="0" w:color="auto"/>
        <w:bottom w:val="none" w:sz="0" w:space="0" w:color="auto"/>
        <w:right w:val="none" w:sz="0" w:space="0" w:color="auto"/>
      </w:divBdr>
    </w:div>
    <w:div w:id="214545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1F958-DDA2-4DA8-84C3-F7DE2DA41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2899</TotalTime>
  <Pages>9</Pages>
  <Words>5006</Words>
  <Characters>28537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Zhadyra</dc:creator>
  <cp:keywords/>
  <dc:description/>
  <cp:lastModifiedBy>user</cp:lastModifiedBy>
  <cp:revision>505</cp:revision>
  <cp:lastPrinted>2022-12-08T12:05:00Z</cp:lastPrinted>
  <dcterms:created xsi:type="dcterms:W3CDTF">2022-02-18T08:28:00Z</dcterms:created>
  <dcterms:modified xsi:type="dcterms:W3CDTF">2023-01-16T11:01:00Z</dcterms:modified>
</cp:coreProperties>
</file>