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494" w:rsidRDefault="00170D02">
      <w:pPr>
        <w:rPr>
          <w:rFonts w:ascii="Times New Roman" w:hAnsi="Times New Roman" w:cs="Times New Roman"/>
          <w:sz w:val="28"/>
          <w:szCs w:val="28"/>
          <w:lang w:val="kk-KZ"/>
        </w:rPr>
      </w:pPr>
      <w:r w:rsidRPr="00576F1A">
        <w:rPr>
          <w:rFonts w:ascii="Times New Roman" w:hAnsi="Times New Roman" w:cs="Times New Roman"/>
          <w:sz w:val="28"/>
          <w:szCs w:val="28"/>
          <w:lang w:val="kk-KZ"/>
        </w:rPr>
        <w:t xml:space="preserve"> 2</w:t>
      </w:r>
      <w:r w:rsidR="00107C15">
        <w:rPr>
          <w:rFonts w:ascii="Times New Roman" w:hAnsi="Times New Roman" w:cs="Times New Roman"/>
          <w:sz w:val="28"/>
          <w:szCs w:val="28"/>
          <w:lang w:val="kk-KZ"/>
        </w:rPr>
        <w:t>8.04.2023ж панельдік сессияның о</w:t>
      </w:r>
      <w:r w:rsidRPr="00576F1A">
        <w:rPr>
          <w:rFonts w:ascii="Times New Roman" w:hAnsi="Times New Roman" w:cs="Times New Roman"/>
          <w:sz w:val="28"/>
          <w:szCs w:val="28"/>
          <w:lang w:val="kk-KZ"/>
        </w:rPr>
        <w:t>тырысының  хаттамасы</w:t>
      </w:r>
    </w:p>
    <w:p w:rsidR="00DA2F57" w:rsidRPr="00DA2F57" w:rsidRDefault="00DA2F57">
      <w:pPr>
        <w:rPr>
          <w:rFonts w:ascii="Times New Roman" w:hAnsi="Times New Roman" w:cs="Times New Roman"/>
          <w:b/>
          <w:sz w:val="28"/>
          <w:szCs w:val="28"/>
          <w:lang w:val="kk-KZ"/>
        </w:rPr>
      </w:pPr>
      <w:r>
        <w:rPr>
          <w:rFonts w:ascii="Times New Roman" w:hAnsi="Times New Roman" w:cs="Times New Roman"/>
          <w:sz w:val="28"/>
          <w:szCs w:val="28"/>
          <w:lang w:val="kk-KZ"/>
        </w:rPr>
        <w:t xml:space="preserve">Тақырыбы: </w:t>
      </w:r>
      <w:r w:rsidRPr="00DA2F57">
        <w:rPr>
          <w:rFonts w:ascii="Times New Roman" w:hAnsi="Times New Roman" w:cs="Times New Roman"/>
          <w:b/>
          <w:sz w:val="28"/>
          <w:szCs w:val="28"/>
          <w:lang w:val="kk-KZ"/>
        </w:rPr>
        <w:t>«Оқушы, ата – ана, мектеп – жетістікке бағытталған ынтымақтастық»</w:t>
      </w:r>
      <w:bookmarkStart w:id="0" w:name="_GoBack"/>
      <w:bookmarkEnd w:id="0"/>
    </w:p>
    <w:p w:rsidR="00170D02" w:rsidRPr="00576F1A" w:rsidRDefault="00170D02">
      <w:pPr>
        <w:rPr>
          <w:rFonts w:ascii="Times New Roman" w:hAnsi="Times New Roman" w:cs="Times New Roman"/>
          <w:sz w:val="28"/>
          <w:szCs w:val="28"/>
          <w:lang w:val="kk-KZ"/>
        </w:rPr>
      </w:pPr>
      <w:r w:rsidRPr="0003072F">
        <w:rPr>
          <w:rFonts w:ascii="Times New Roman" w:hAnsi="Times New Roman" w:cs="Times New Roman"/>
          <w:b/>
          <w:sz w:val="28"/>
          <w:szCs w:val="28"/>
          <w:lang w:val="kk-KZ"/>
        </w:rPr>
        <w:t>Қатысушылар</w:t>
      </w:r>
      <w:r w:rsidRPr="00576F1A">
        <w:rPr>
          <w:rFonts w:ascii="Times New Roman" w:hAnsi="Times New Roman" w:cs="Times New Roman"/>
          <w:sz w:val="28"/>
          <w:szCs w:val="28"/>
          <w:lang w:val="kk-KZ"/>
        </w:rPr>
        <w:t>: мектеп әкімшілігі, ата – агналар   саны  -  230</w:t>
      </w:r>
    </w:p>
    <w:p w:rsidR="0003072F" w:rsidRDefault="00170D02">
      <w:pPr>
        <w:rPr>
          <w:rFonts w:ascii="Times New Roman" w:hAnsi="Times New Roman" w:cs="Times New Roman"/>
          <w:sz w:val="28"/>
          <w:szCs w:val="28"/>
          <w:lang w:val="kk-KZ"/>
        </w:rPr>
      </w:pPr>
      <w:r w:rsidRPr="0003072F">
        <w:rPr>
          <w:rFonts w:ascii="Times New Roman" w:hAnsi="Times New Roman" w:cs="Times New Roman"/>
          <w:b/>
          <w:sz w:val="28"/>
          <w:szCs w:val="28"/>
          <w:lang w:val="kk-KZ"/>
        </w:rPr>
        <w:t>Мақсаты</w:t>
      </w:r>
      <w:r w:rsidRPr="00576F1A">
        <w:rPr>
          <w:rFonts w:ascii="Times New Roman" w:hAnsi="Times New Roman" w:cs="Times New Roman"/>
          <w:sz w:val="28"/>
          <w:szCs w:val="28"/>
          <w:lang w:val="kk-KZ"/>
        </w:rPr>
        <w:t xml:space="preserve">: оқу жылының өткізілген іс – шаралар мен оқу </w:t>
      </w:r>
      <w:r w:rsidR="00576F1A" w:rsidRPr="00576F1A">
        <w:rPr>
          <w:rFonts w:ascii="Times New Roman" w:hAnsi="Times New Roman" w:cs="Times New Roman"/>
          <w:sz w:val="28"/>
          <w:szCs w:val="28"/>
          <w:lang w:val="kk-KZ"/>
        </w:rPr>
        <w:t>сапасының нәтижесін, мектеп директорының есебін  таныстыру.</w:t>
      </w:r>
    </w:p>
    <w:p w:rsidR="00576F1A" w:rsidRPr="0003072F" w:rsidRDefault="0003072F">
      <w:pPr>
        <w:rPr>
          <w:rFonts w:ascii="Times New Roman" w:hAnsi="Times New Roman" w:cs="Times New Roman"/>
          <w:sz w:val="28"/>
          <w:szCs w:val="28"/>
          <w:lang w:val="kk-KZ"/>
        </w:rPr>
      </w:pPr>
      <w:r>
        <w:rPr>
          <w:rFonts w:ascii="Times New Roman" w:hAnsi="Times New Roman" w:cs="Times New Roman"/>
          <w:sz w:val="28"/>
          <w:szCs w:val="28"/>
          <w:lang w:val="kk-KZ"/>
        </w:rPr>
        <w:t xml:space="preserve">Тыңдалды: </w:t>
      </w:r>
    </w:p>
    <w:p w:rsidR="0003072F" w:rsidRDefault="0003072F" w:rsidP="0003072F">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Панельдік сессияның </w:t>
      </w:r>
      <w:r w:rsidRPr="00880C16">
        <w:rPr>
          <w:rFonts w:ascii="Times New Roman" w:hAnsi="Times New Roman" w:cs="Times New Roman"/>
          <w:b/>
          <w:sz w:val="28"/>
          <w:szCs w:val="28"/>
          <w:lang w:val="kk-KZ"/>
        </w:rPr>
        <w:t xml:space="preserve"> өткізуі кезеңдері:</w:t>
      </w:r>
    </w:p>
    <w:p w:rsidR="0003072F" w:rsidRPr="00C84696" w:rsidRDefault="0003072F" w:rsidP="0003072F">
      <w:pPr>
        <w:rPr>
          <w:rFonts w:ascii="Times New Roman" w:hAnsi="Times New Roman" w:cs="Times New Roman"/>
          <w:sz w:val="28"/>
          <w:szCs w:val="28"/>
          <w:lang w:val="kk-KZ"/>
        </w:rPr>
      </w:pPr>
      <w:r w:rsidRPr="00C84696">
        <w:rPr>
          <w:rFonts w:ascii="Times New Roman" w:hAnsi="Times New Roman" w:cs="Times New Roman"/>
          <w:b/>
          <w:sz w:val="28"/>
          <w:szCs w:val="28"/>
          <w:lang w:val="kk-KZ"/>
        </w:rPr>
        <w:t>Кіріспе</w:t>
      </w:r>
      <w:r w:rsidRPr="00C846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0587A">
        <w:rPr>
          <w:rFonts w:ascii="Times New Roman" w:hAnsi="Times New Roman" w:cs="Times New Roman"/>
          <w:b/>
          <w:sz w:val="28"/>
          <w:szCs w:val="28"/>
          <w:lang w:val="kk-KZ"/>
        </w:rPr>
        <w:t>Алмагүл Тлектесқызы</w:t>
      </w:r>
      <w:r>
        <w:rPr>
          <w:rFonts w:ascii="Times New Roman" w:hAnsi="Times New Roman" w:cs="Times New Roman"/>
          <w:sz w:val="28"/>
          <w:szCs w:val="28"/>
          <w:lang w:val="kk-KZ"/>
        </w:rPr>
        <w:t xml:space="preserve">: </w:t>
      </w:r>
      <w:r w:rsidRPr="00C84696">
        <w:rPr>
          <w:rFonts w:ascii="Times New Roman" w:hAnsi="Times New Roman" w:cs="Times New Roman"/>
          <w:sz w:val="28"/>
          <w:szCs w:val="28"/>
          <w:lang w:val="kk-KZ"/>
        </w:rPr>
        <w:t>Білім беру сапасын арттыру-оқушыларды оқыту бастамасында жарияланатын негізгі міндеттердің бірі, біздің мектептегі білім беру үдерісі мемлекет қойған мақсаттарға сәйкес, мектептің өз мақсаттары мен міндеттеріне сәйкес нәтижелерге қаншалықты қол жеткізеді? Осы сұраққа жауапты оқу сапасынан көрейік.</w:t>
      </w:r>
    </w:p>
    <w:p w:rsidR="0003072F" w:rsidRPr="00C84696" w:rsidRDefault="0003072F" w:rsidP="0003072F">
      <w:pPr>
        <w:rPr>
          <w:rFonts w:ascii="Times New Roman" w:hAnsi="Times New Roman" w:cs="Times New Roman"/>
          <w:color w:val="444444"/>
          <w:sz w:val="28"/>
          <w:szCs w:val="28"/>
          <w:shd w:val="clear" w:color="auto" w:fill="FFFFFF"/>
          <w:lang w:val="kk-KZ"/>
        </w:rPr>
      </w:pPr>
      <w:r>
        <w:rPr>
          <w:rFonts w:ascii="Times New Roman" w:hAnsi="Times New Roman" w:cs="Times New Roman"/>
          <w:color w:val="444444"/>
          <w:sz w:val="28"/>
          <w:szCs w:val="28"/>
          <w:shd w:val="clear" w:color="auto" w:fill="FFFFFF"/>
          <w:lang w:val="kk-KZ"/>
        </w:rPr>
        <w:t xml:space="preserve"> </w:t>
      </w:r>
      <w:r w:rsidRPr="0040587A">
        <w:rPr>
          <w:rFonts w:ascii="Times New Roman" w:hAnsi="Times New Roman" w:cs="Times New Roman"/>
          <w:b/>
          <w:color w:val="444444"/>
          <w:sz w:val="28"/>
          <w:szCs w:val="28"/>
          <w:shd w:val="clear" w:color="auto" w:fill="FFFFFF"/>
          <w:lang w:val="kk-KZ"/>
        </w:rPr>
        <w:t>Алмагүл Тлектесқызы</w:t>
      </w:r>
      <w:r>
        <w:rPr>
          <w:rFonts w:ascii="Times New Roman" w:hAnsi="Times New Roman" w:cs="Times New Roman"/>
          <w:color w:val="444444"/>
          <w:sz w:val="28"/>
          <w:szCs w:val="28"/>
          <w:shd w:val="clear" w:color="auto" w:fill="FFFFFF"/>
          <w:lang w:val="kk-KZ"/>
        </w:rPr>
        <w:t xml:space="preserve">: </w:t>
      </w:r>
      <w:r w:rsidRPr="00C84696">
        <w:rPr>
          <w:rFonts w:ascii="Times New Roman" w:hAnsi="Times New Roman" w:cs="Times New Roman"/>
          <w:color w:val="444444"/>
          <w:sz w:val="28"/>
          <w:szCs w:val="28"/>
          <w:shd w:val="clear" w:color="auto" w:fill="FFFFFF"/>
        </w:rPr>
        <w:t>Повышение качества образования – одна из основных задач, декларируемых в инициативе обучения учащихся</w:t>
      </w:r>
      <w:r w:rsidRPr="00C84696">
        <w:rPr>
          <w:rFonts w:ascii="Times New Roman" w:hAnsi="Times New Roman" w:cs="Times New Roman"/>
          <w:color w:val="444444"/>
          <w:sz w:val="28"/>
          <w:szCs w:val="28"/>
          <w:shd w:val="clear" w:color="auto" w:fill="FFFFFF"/>
          <w:lang w:val="kk-KZ"/>
        </w:rPr>
        <w:t xml:space="preserve">, </w:t>
      </w:r>
      <w:r w:rsidRPr="00C84696">
        <w:rPr>
          <w:rFonts w:ascii="Times New Roman" w:hAnsi="Times New Roman" w:cs="Times New Roman"/>
          <w:sz w:val="28"/>
          <w:szCs w:val="28"/>
        </w:rPr>
        <w:t>насколько образовательный процесс в нашей школе достигает результатов, соответствующих целям, поставленным государством</w:t>
      </w:r>
      <w:r w:rsidRPr="00C84696">
        <w:rPr>
          <w:rFonts w:ascii="Times New Roman" w:hAnsi="Times New Roman" w:cs="Times New Roman"/>
          <w:sz w:val="28"/>
          <w:szCs w:val="28"/>
          <w:lang w:val="kk-KZ"/>
        </w:rPr>
        <w:t>,</w:t>
      </w:r>
      <w:r w:rsidRPr="00C84696">
        <w:rPr>
          <w:rFonts w:ascii="Times New Roman" w:hAnsi="Times New Roman" w:cs="Times New Roman"/>
          <w:sz w:val="28"/>
          <w:szCs w:val="28"/>
        </w:rPr>
        <w:t xml:space="preserve"> соответствующих собственным целям и задачам школы</w:t>
      </w:r>
      <w:r>
        <w:rPr>
          <w:rFonts w:ascii="Times New Roman" w:hAnsi="Times New Roman" w:cs="Times New Roman"/>
          <w:sz w:val="28"/>
          <w:szCs w:val="28"/>
          <w:lang w:val="kk-KZ"/>
        </w:rPr>
        <w:t xml:space="preserve"> и сейчас Бақыт Қабылдаевна  ответит на вопросы по качеству преподавания предметов.</w:t>
      </w:r>
    </w:p>
    <w:p w:rsidR="0003072F" w:rsidRDefault="0003072F" w:rsidP="0003072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80C16">
        <w:rPr>
          <w:rFonts w:ascii="Times New Roman" w:hAnsi="Times New Roman" w:cs="Times New Roman"/>
          <w:b/>
          <w:sz w:val="28"/>
          <w:szCs w:val="28"/>
          <w:lang w:val="kk-KZ"/>
        </w:rPr>
        <w:t>Академиялық трек:</w:t>
      </w:r>
      <w:r>
        <w:rPr>
          <w:rFonts w:ascii="Times New Roman" w:hAnsi="Times New Roman" w:cs="Times New Roman"/>
          <w:sz w:val="28"/>
          <w:szCs w:val="28"/>
          <w:lang w:val="kk-KZ"/>
        </w:rPr>
        <w:t xml:space="preserve"> 1. Курсанова Бақыт Қабылдаевнаға директордың оқу ісі жөніндегі орынбасарына сөз беріледі 2022 – 2023 оқу жылының үдерісіндегі сапа туралы есеп берді.</w:t>
      </w:r>
    </w:p>
    <w:p w:rsidR="0003072F" w:rsidRDefault="0003072F" w:rsidP="0003072F">
      <w:pPr>
        <w:rPr>
          <w:rFonts w:ascii="Times New Roman" w:hAnsi="Times New Roman" w:cs="Times New Roman"/>
          <w:sz w:val="28"/>
          <w:szCs w:val="28"/>
          <w:lang w:val="kk-KZ"/>
        </w:rPr>
      </w:pPr>
      <w:r>
        <w:rPr>
          <w:rFonts w:ascii="Times New Roman" w:hAnsi="Times New Roman" w:cs="Times New Roman"/>
          <w:sz w:val="28"/>
          <w:szCs w:val="28"/>
          <w:lang w:val="kk-KZ"/>
        </w:rPr>
        <w:t>2.МОДО, қорытынды аттестациялау 9 – 11 – ші сыныптар бойынша ақпаратпен таныстыра,</w:t>
      </w:r>
      <w:r w:rsidRPr="00F05242">
        <w:rPr>
          <w:rFonts w:ascii="Times New Roman" w:hAnsi="Times New Roman" w:cs="Times New Roman"/>
          <w:sz w:val="28"/>
          <w:szCs w:val="28"/>
          <w:lang w:val="kk-KZ"/>
        </w:rPr>
        <w:t xml:space="preserve"> </w:t>
      </w:r>
      <w:r>
        <w:rPr>
          <w:rFonts w:ascii="Times New Roman" w:hAnsi="Times New Roman" w:cs="Times New Roman"/>
          <w:sz w:val="28"/>
          <w:szCs w:val="28"/>
          <w:lang w:val="kk-KZ"/>
        </w:rPr>
        <w:t>мониторингтің қорытындысымен  – Айсанова Айнагуль  Амангельдиевна директордың оқу ісі жөніндегі орынбасары  таныстырды.</w:t>
      </w:r>
    </w:p>
    <w:p w:rsidR="005369A5" w:rsidRDefault="005369A5" w:rsidP="005369A5">
      <w:pPr>
        <w:rPr>
          <w:rFonts w:ascii="Times New Roman" w:hAnsi="Times New Roman" w:cs="Times New Roman"/>
          <w:sz w:val="28"/>
          <w:szCs w:val="28"/>
          <w:lang w:val="kk-KZ"/>
        </w:rPr>
      </w:pPr>
      <w:r>
        <w:rPr>
          <w:rFonts w:ascii="Times New Roman" w:hAnsi="Times New Roman" w:cs="Times New Roman"/>
          <w:sz w:val="28"/>
          <w:szCs w:val="28"/>
          <w:lang w:val="kk-KZ"/>
        </w:rPr>
        <w:t>3. Талантты және дарынды балалар туралы ақпарат – Карбаева Ботагоз Абылкасымовна оқу жылындағы  нәтижелерін талдады.</w:t>
      </w:r>
    </w:p>
    <w:p w:rsidR="005369A5" w:rsidRDefault="005369A5" w:rsidP="005369A5">
      <w:pPr>
        <w:rPr>
          <w:rFonts w:ascii="Times New Roman" w:hAnsi="Times New Roman" w:cs="Times New Roman"/>
          <w:sz w:val="28"/>
          <w:szCs w:val="28"/>
          <w:lang w:val="kk-KZ"/>
        </w:rPr>
      </w:pPr>
      <w:r>
        <w:rPr>
          <w:rFonts w:ascii="Times New Roman" w:hAnsi="Times New Roman" w:cs="Times New Roman"/>
          <w:sz w:val="28"/>
          <w:szCs w:val="28"/>
          <w:lang w:val="kk-KZ"/>
        </w:rPr>
        <w:t>4. Халықаралық бакалавриат бағдарламсын енгізу туралы – Касеинова Динара Қуанышбаевна  сөз сөйледі.</w:t>
      </w:r>
    </w:p>
    <w:p w:rsidR="005369A5" w:rsidRDefault="005369A5" w:rsidP="005369A5">
      <w:pPr>
        <w:rPr>
          <w:rFonts w:ascii="Times New Roman" w:hAnsi="Times New Roman" w:cs="Times New Roman"/>
          <w:sz w:val="28"/>
          <w:szCs w:val="28"/>
          <w:lang w:val="kk-KZ" w:eastAsia="ru-RU"/>
        </w:rPr>
      </w:pPr>
      <w:r w:rsidRPr="0040587A">
        <w:rPr>
          <w:rFonts w:ascii="Times New Roman" w:hAnsi="Times New Roman" w:cs="Times New Roman"/>
          <w:b/>
          <w:sz w:val="28"/>
          <w:szCs w:val="28"/>
          <w:lang w:val="kk-KZ" w:eastAsia="ru-RU"/>
        </w:rPr>
        <w:t>Алмагүл Тлектесқызы</w:t>
      </w:r>
      <w:r>
        <w:rPr>
          <w:rFonts w:ascii="Times New Roman" w:hAnsi="Times New Roman" w:cs="Times New Roman"/>
          <w:sz w:val="28"/>
          <w:szCs w:val="28"/>
          <w:lang w:val="kk-KZ" w:eastAsia="ru-RU"/>
        </w:rPr>
        <w:t>: Воспитание граждан с интернациональным мышлением одно из важных компонентов системы образования  и в связи с этим Зоя Каблановна,  как  систематизируется воспитательной работы в школе?</w:t>
      </w:r>
    </w:p>
    <w:p w:rsidR="005369A5" w:rsidRDefault="005369A5" w:rsidP="005369A5">
      <w:pPr>
        <w:rPr>
          <w:rFonts w:ascii="Times New Roman" w:hAnsi="Times New Roman" w:cs="Times New Roman"/>
          <w:sz w:val="28"/>
          <w:szCs w:val="28"/>
          <w:lang w:val="kk-KZ" w:eastAsia="ru-RU"/>
        </w:rPr>
      </w:pPr>
      <w:r w:rsidRPr="00C84696">
        <w:rPr>
          <w:rFonts w:ascii="Times New Roman" w:hAnsi="Times New Roman" w:cs="Times New Roman"/>
          <w:sz w:val="28"/>
          <w:szCs w:val="28"/>
          <w:lang w:val="kk-KZ" w:eastAsia="ru-RU"/>
        </w:rPr>
        <w:t xml:space="preserve">Оқушыларды толеранттылық, келісім және мәдениет құндылықтарына тәрбиелеу, балалардың қоғамға деген оң көзқарасын қалыптастыруға ықпал </w:t>
      </w:r>
      <w:r w:rsidRPr="00C84696">
        <w:rPr>
          <w:rFonts w:ascii="Times New Roman" w:hAnsi="Times New Roman" w:cs="Times New Roman"/>
          <w:sz w:val="28"/>
          <w:szCs w:val="28"/>
          <w:lang w:val="kk-KZ" w:eastAsia="ru-RU"/>
        </w:rPr>
        <w:lastRenderedPageBreak/>
        <w:t>ететін әлеуметтік-педагогикалық жағдайлар жасау, тұлғаның кәсіби қалыптасуы мен өзін-өзі жүзеге асыруы үшін жағдайлар жасау, өмір бойы өзін-өзі тәрбиелеу қажеттілігін қалыптастыру біз мектептің тәрбие жұмысының бағыттарында қарастырамыз.</w:t>
      </w:r>
    </w:p>
    <w:p w:rsidR="000B6DC9" w:rsidRDefault="000B6DC9" w:rsidP="005369A5">
      <w:pP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Мектептегі Қамқоршылық кеңесінің төрайымы – Андержанова Батима Жумагуловна өз жұмысының бағыт – бағдарының нәтижесін  талдай отырып,ұсыныстар жасады.</w:t>
      </w:r>
    </w:p>
    <w:p w:rsidR="005369A5" w:rsidRDefault="005369A5" w:rsidP="005369A5">
      <w:pPr>
        <w:rPr>
          <w:rFonts w:ascii="Times New Roman" w:hAnsi="Times New Roman" w:cs="Times New Roman"/>
          <w:sz w:val="28"/>
          <w:szCs w:val="28"/>
          <w:lang w:val="kk-KZ" w:eastAsia="ru-RU"/>
        </w:rPr>
      </w:pPr>
      <w:r>
        <w:rPr>
          <w:rFonts w:ascii="Times New Roman" w:hAnsi="Times New Roman" w:cs="Times New Roman"/>
          <w:b/>
          <w:sz w:val="28"/>
          <w:szCs w:val="28"/>
          <w:lang w:val="kk-KZ"/>
        </w:rPr>
        <w:t xml:space="preserve"> </w:t>
      </w:r>
      <w:r w:rsidRPr="00880C16">
        <w:rPr>
          <w:rFonts w:ascii="Times New Roman" w:hAnsi="Times New Roman" w:cs="Times New Roman"/>
          <w:b/>
          <w:sz w:val="28"/>
          <w:szCs w:val="28"/>
          <w:lang w:val="kk-KZ"/>
        </w:rPr>
        <w:t>«Толық адам»</w:t>
      </w:r>
      <w:r>
        <w:rPr>
          <w:rFonts w:ascii="Times New Roman" w:hAnsi="Times New Roman" w:cs="Times New Roman"/>
          <w:sz w:val="28"/>
          <w:szCs w:val="28"/>
          <w:lang w:val="kk-KZ"/>
        </w:rPr>
        <w:t xml:space="preserve">  трек концепциясы жөнінде Баймуханова Зоя Каблановна тәрбие ісі жөніндегі орынбасары концепция бойынша түсініктеме берді.</w:t>
      </w:r>
    </w:p>
    <w:p w:rsidR="005369A5" w:rsidRDefault="005369A5" w:rsidP="005369A5">
      <w:pPr>
        <w:rPr>
          <w:rFonts w:ascii="Times New Roman" w:hAnsi="Times New Roman" w:cs="Times New Roman"/>
          <w:sz w:val="28"/>
          <w:szCs w:val="28"/>
          <w:lang w:val="kk-KZ"/>
        </w:rPr>
      </w:pPr>
      <w:r>
        <w:rPr>
          <w:rFonts w:ascii="Times New Roman" w:hAnsi="Times New Roman" w:cs="Times New Roman"/>
          <w:sz w:val="28"/>
          <w:szCs w:val="28"/>
          <w:lang w:val="kk-KZ"/>
        </w:rPr>
        <w:t xml:space="preserve">2. Психологиялық аналитикалық негіздерін талқылау, түсіндіру  </w:t>
      </w:r>
      <w:r w:rsidRPr="000358A3">
        <w:rPr>
          <w:rFonts w:ascii="Times New Roman" w:hAnsi="Times New Roman" w:cs="Times New Roman"/>
          <w:sz w:val="28"/>
          <w:szCs w:val="28"/>
          <w:lang w:val="kk-KZ"/>
        </w:rPr>
        <w:t>(</w:t>
      </w:r>
      <w:r>
        <w:rPr>
          <w:rFonts w:ascii="Times New Roman" w:hAnsi="Times New Roman" w:cs="Times New Roman"/>
          <w:sz w:val="28"/>
          <w:szCs w:val="28"/>
          <w:lang w:val="kk-KZ"/>
        </w:rPr>
        <w:t>құқық бұзушылықтың алдын алуы жолдарын зерделей отырып, мектеп психологы  - Қостаева Рита Жанасбековна таныстырды</w:t>
      </w:r>
      <w:r w:rsidRPr="000358A3">
        <w:rPr>
          <w:rFonts w:ascii="Times New Roman" w:hAnsi="Times New Roman" w:cs="Times New Roman"/>
          <w:sz w:val="28"/>
          <w:szCs w:val="28"/>
          <w:lang w:val="kk-KZ"/>
        </w:rPr>
        <w:t>)</w:t>
      </w:r>
      <w:r>
        <w:rPr>
          <w:rFonts w:ascii="Times New Roman" w:hAnsi="Times New Roman" w:cs="Times New Roman"/>
          <w:sz w:val="28"/>
          <w:szCs w:val="28"/>
          <w:lang w:val="kk-KZ"/>
        </w:rPr>
        <w:t>.</w:t>
      </w:r>
    </w:p>
    <w:p w:rsidR="005369A5" w:rsidRDefault="005369A5" w:rsidP="005369A5">
      <w:pPr>
        <w:rPr>
          <w:rFonts w:ascii="Times New Roman" w:hAnsi="Times New Roman" w:cs="Times New Roman"/>
          <w:sz w:val="28"/>
          <w:szCs w:val="28"/>
          <w:lang w:val="kk-KZ"/>
        </w:rPr>
      </w:pPr>
      <w:r>
        <w:rPr>
          <w:rFonts w:ascii="Times New Roman" w:hAnsi="Times New Roman" w:cs="Times New Roman"/>
          <w:sz w:val="28"/>
          <w:szCs w:val="28"/>
          <w:lang w:val="kk-KZ"/>
        </w:rPr>
        <w:t>3. Экологиялық бағыт – бағдарындағы тәрбие жұмысының негіздерін тану туралы  – Ниязалива Гульбану Ауезовна мектептің эко клубының жетекшісі  мектеп алаңның көгаландыруы және жүргізілген жұмыстар туралы айтып берді.</w:t>
      </w:r>
    </w:p>
    <w:p w:rsidR="00F34F36" w:rsidRPr="000358A3" w:rsidRDefault="00F34F36" w:rsidP="005369A5">
      <w:pPr>
        <w:rPr>
          <w:rFonts w:ascii="Times New Roman" w:hAnsi="Times New Roman" w:cs="Times New Roman"/>
          <w:sz w:val="28"/>
          <w:szCs w:val="28"/>
          <w:lang w:val="kk-KZ"/>
        </w:rPr>
      </w:pPr>
      <w:r>
        <w:rPr>
          <w:rFonts w:ascii="Times New Roman" w:hAnsi="Times New Roman" w:cs="Times New Roman"/>
          <w:sz w:val="28"/>
          <w:szCs w:val="28"/>
          <w:lang w:val="kk-KZ"/>
        </w:rPr>
        <w:t xml:space="preserve"> 4. Мектеп құқық бұзушылықтың алдын алу жөніндегі  менеджері - Саттарова Жанна Маратовна құқық бұзушылықтың алдын алу жөніндегі жұмыс түрлерін таныстырып өтті, баға берді.</w:t>
      </w:r>
    </w:p>
    <w:p w:rsidR="005369A5" w:rsidRDefault="00F34F36" w:rsidP="005369A5">
      <w:pPr>
        <w:rPr>
          <w:rFonts w:ascii="Times New Roman" w:hAnsi="Times New Roman" w:cs="Times New Roman"/>
          <w:sz w:val="28"/>
          <w:szCs w:val="28"/>
          <w:lang w:val="kk-KZ"/>
        </w:rPr>
      </w:pPr>
      <w:r>
        <w:rPr>
          <w:rFonts w:ascii="Times New Roman" w:hAnsi="Times New Roman" w:cs="Times New Roman"/>
          <w:sz w:val="28"/>
          <w:szCs w:val="28"/>
          <w:lang w:val="kk-KZ"/>
        </w:rPr>
        <w:t>5</w:t>
      </w:r>
      <w:r w:rsidR="005369A5">
        <w:rPr>
          <w:rFonts w:ascii="Times New Roman" w:hAnsi="Times New Roman" w:cs="Times New Roman"/>
          <w:sz w:val="28"/>
          <w:szCs w:val="28"/>
          <w:lang w:val="kk-KZ"/>
        </w:rPr>
        <w:t xml:space="preserve">. </w:t>
      </w:r>
      <w:r w:rsidR="005369A5" w:rsidRPr="00C80008">
        <w:rPr>
          <w:rFonts w:ascii="Times New Roman" w:hAnsi="Times New Roman" w:cs="Times New Roman"/>
          <w:sz w:val="28"/>
          <w:szCs w:val="28"/>
          <w:lang w:val="kk-KZ"/>
        </w:rPr>
        <w:t>Ерекше білім беру қажеттіліктері бар балаларды оқыту процесі</w:t>
      </w:r>
      <w:r w:rsidR="005369A5">
        <w:rPr>
          <w:rFonts w:ascii="Times New Roman" w:hAnsi="Times New Roman" w:cs="Times New Roman"/>
          <w:sz w:val="28"/>
          <w:szCs w:val="28"/>
          <w:lang w:val="kk-KZ"/>
        </w:rPr>
        <w:t>н мектепте жүргізу жолдары мен қолданылатын технологияларды қолдануы, іске асыруы жөнінде - Воронецкая Полина Сергеевна  есеп  берді.</w:t>
      </w:r>
    </w:p>
    <w:p w:rsidR="00F34F36" w:rsidRDefault="00F34F36" w:rsidP="005369A5">
      <w:pPr>
        <w:rPr>
          <w:rFonts w:ascii="Times New Roman" w:hAnsi="Times New Roman" w:cs="Times New Roman"/>
          <w:sz w:val="28"/>
          <w:szCs w:val="28"/>
          <w:lang w:val="kk-KZ"/>
        </w:rPr>
      </w:pPr>
      <w:r>
        <w:rPr>
          <w:rFonts w:ascii="Times New Roman" w:hAnsi="Times New Roman" w:cs="Times New Roman"/>
          <w:sz w:val="28"/>
          <w:szCs w:val="28"/>
          <w:lang w:val="kk-KZ"/>
        </w:rPr>
        <w:t>6. Мектертің өзін – өзі басқару ұйымының президенті – Қалқаманова Санель жүргізілген іс – шаралардың маңыздылығын атап өтті, нәтижесін талдады.</w:t>
      </w:r>
    </w:p>
    <w:p w:rsidR="005369A5" w:rsidRDefault="005369A5" w:rsidP="005369A5">
      <w:pPr>
        <w:rPr>
          <w:rFonts w:ascii="Times New Roman" w:hAnsi="Times New Roman" w:cs="Times New Roman"/>
          <w:sz w:val="28"/>
          <w:szCs w:val="28"/>
          <w:lang w:val="kk-KZ" w:eastAsia="ru-RU"/>
        </w:rPr>
      </w:pPr>
      <w:r w:rsidRPr="00C84696">
        <w:rPr>
          <w:rFonts w:ascii="Times New Roman" w:hAnsi="Times New Roman" w:cs="Times New Roman"/>
          <w:b/>
          <w:sz w:val="28"/>
          <w:szCs w:val="28"/>
          <w:lang w:val="kk-KZ" w:eastAsia="ru-RU"/>
        </w:rPr>
        <w:t>Кіріспе</w:t>
      </w:r>
      <w:r w:rsidRPr="0040587A">
        <w:rPr>
          <w:rFonts w:ascii="Times New Roman" w:hAnsi="Times New Roman" w:cs="Times New Roman"/>
          <w:sz w:val="28"/>
          <w:szCs w:val="28"/>
          <w:lang w:val="kk-KZ" w:eastAsia="ru-RU"/>
        </w:rPr>
        <w:t xml:space="preserve">:  </w:t>
      </w:r>
      <w:r w:rsidRPr="0040587A">
        <w:rPr>
          <w:rFonts w:ascii="Times New Roman" w:hAnsi="Times New Roman" w:cs="Times New Roman"/>
          <w:b/>
          <w:sz w:val="28"/>
          <w:szCs w:val="28"/>
          <w:lang w:val="kk-KZ" w:eastAsia="ru-RU"/>
        </w:rPr>
        <w:t>Алмагүл Тлектесқызы</w:t>
      </w:r>
      <w:r>
        <w:rPr>
          <w:rFonts w:ascii="Times New Roman" w:hAnsi="Times New Roman" w:cs="Times New Roman"/>
          <w:sz w:val="28"/>
          <w:szCs w:val="28"/>
          <w:lang w:val="kk-KZ" w:eastAsia="ru-RU"/>
        </w:rPr>
        <w:t xml:space="preserve">: </w:t>
      </w:r>
      <w:r w:rsidRPr="00C84696">
        <w:rPr>
          <w:rFonts w:ascii="Times New Roman" w:hAnsi="Times New Roman" w:cs="Times New Roman"/>
          <w:sz w:val="28"/>
          <w:szCs w:val="28"/>
          <w:lang w:eastAsia="ru-RU"/>
        </w:rPr>
        <w:t xml:space="preserve">Формирование личностно и профессионально значимых качеств,  необходимых для  жизни в современном обществе и эффективной  социальной профессиональной деятельности, </w:t>
      </w:r>
      <w:r w:rsidRPr="00C84696">
        <w:rPr>
          <w:rFonts w:ascii="Times New Roman" w:hAnsi="Times New Roman" w:cs="Times New Roman"/>
          <w:sz w:val="28"/>
          <w:szCs w:val="28"/>
          <w:lang w:val="kk-KZ" w:eastAsia="ru-RU"/>
        </w:rPr>
        <w:t xml:space="preserve"> является одним из значимых условий </w:t>
      </w:r>
      <w:r w:rsidRPr="00C84696">
        <w:rPr>
          <w:rFonts w:ascii="Times New Roman" w:hAnsi="Times New Roman" w:cs="Times New Roman"/>
          <w:sz w:val="28"/>
          <w:szCs w:val="28"/>
          <w:lang w:eastAsia="ru-RU"/>
        </w:rPr>
        <w:t xml:space="preserve">развития  потребности в непрерывном личностном и профессиональном самосовершенствовании </w:t>
      </w:r>
      <w:r>
        <w:rPr>
          <w:rFonts w:ascii="Times New Roman" w:hAnsi="Times New Roman" w:cs="Times New Roman"/>
          <w:sz w:val="28"/>
          <w:szCs w:val="28"/>
          <w:lang w:val="kk-KZ" w:eastAsia="ru-RU"/>
        </w:rPr>
        <w:t>учащихся. И в данном направлении Альфия Жабаевна, как вы считаете есть свои видения в системе  работы ?</w:t>
      </w:r>
    </w:p>
    <w:p w:rsidR="005369A5" w:rsidRPr="00C84696" w:rsidRDefault="005369A5" w:rsidP="005369A5">
      <w:pPr>
        <w:rPr>
          <w:rFonts w:ascii="Times New Roman" w:hAnsi="Times New Roman" w:cs="Times New Roman"/>
          <w:sz w:val="28"/>
          <w:szCs w:val="28"/>
          <w:lang w:val="kk-KZ" w:eastAsia="ru-RU"/>
        </w:rPr>
      </w:pPr>
      <w:r w:rsidRPr="00C84696">
        <w:rPr>
          <w:rFonts w:ascii="Times New Roman" w:hAnsi="Times New Roman" w:cs="Times New Roman"/>
          <w:sz w:val="28"/>
          <w:szCs w:val="28"/>
          <w:lang w:val="kk-KZ" w:eastAsia="ru-RU"/>
        </w:rPr>
        <w:t>Қазіргі қоғамда өмір сүру және тиімді әлеуметтік кәсіби қызмет үшін қажетті жеке және кәсіби маңызды қасиеттерді қалыптастыру оқушылардың үздіксіз жеке және кәсіби өзін-өзі жетілдіру қажеттілігін дамытудың маңызды шарттарының бірі болып табылады. Осы бағыт бойынша сессияның келесі қатысушылары өз жетістіктерімен бөліседі:</w:t>
      </w:r>
    </w:p>
    <w:p w:rsidR="005369A5" w:rsidRPr="00880C16" w:rsidRDefault="005369A5" w:rsidP="005369A5">
      <w:pPr>
        <w:rPr>
          <w:rFonts w:ascii="Times New Roman" w:hAnsi="Times New Roman" w:cs="Times New Roman"/>
          <w:b/>
          <w:sz w:val="28"/>
          <w:szCs w:val="28"/>
          <w:lang w:val="kk-KZ"/>
        </w:rPr>
      </w:pPr>
      <w:r w:rsidRPr="00880C16">
        <w:rPr>
          <w:rFonts w:ascii="Times New Roman" w:hAnsi="Times New Roman" w:cs="Times New Roman"/>
          <w:b/>
          <w:sz w:val="28"/>
          <w:szCs w:val="28"/>
          <w:lang w:val="kk-KZ"/>
        </w:rPr>
        <w:t xml:space="preserve">Мектептегі кәсіптік бағдар беру жұмысын жүзеге асыру трек. </w:t>
      </w:r>
    </w:p>
    <w:p w:rsidR="005369A5" w:rsidRDefault="005369A5" w:rsidP="005369A5">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Оқушылардың ерте кәсіби – бағдар беру жолын ұйымдастыру – Нуркенова Альфия Жабаевна – педагог – кәсіби бағдар беруші. ( презентации,</w:t>
      </w:r>
      <w:r w:rsidRPr="00366A52">
        <w:rPr>
          <w:lang w:val="kk-KZ"/>
        </w:rPr>
        <w:t xml:space="preserve"> </w:t>
      </w:r>
      <w:r w:rsidRPr="00366A52">
        <w:rPr>
          <w:rFonts w:ascii="Times New Roman" w:hAnsi="Times New Roman" w:cs="Times New Roman"/>
          <w:sz w:val="28"/>
          <w:szCs w:val="28"/>
          <w:lang w:val="kk-KZ"/>
        </w:rPr>
        <w:t>өзара ынтымақтастық</w:t>
      </w:r>
      <w:r>
        <w:rPr>
          <w:rFonts w:ascii="Times New Roman" w:hAnsi="Times New Roman" w:cs="Times New Roman"/>
          <w:sz w:val="28"/>
          <w:szCs w:val="28"/>
          <w:lang w:val="kk-KZ"/>
        </w:rPr>
        <w:t>ты құру туралы  түсініктеме жасады.</w:t>
      </w:r>
    </w:p>
    <w:p w:rsidR="005369A5" w:rsidRDefault="005369A5" w:rsidP="005369A5">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Қ</w:t>
      </w:r>
      <w:r w:rsidRPr="00366A52">
        <w:rPr>
          <w:rFonts w:ascii="Times New Roman" w:hAnsi="Times New Roman" w:cs="Times New Roman"/>
          <w:sz w:val="28"/>
          <w:szCs w:val="28"/>
          <w:lang w:val="kk-KZ"/>
        </w:rPr>
        <w:t>осымша білім беру қызметтері</w:t>
      </w:r>
      <w:r>
        <w:rPr>
          <w:rFonts w:ascii="Times New Roman" w:hAnsi="Times New Roman" w:cs="Times New Roman"/>
          <w:sz w:val="28"/>
          <w:szCs w:val="28"/>
          <w:lang w:val="kk-KZ"/>
        </w:rPr>
        <w:t>н ұйымдастыру  - Жуканова Алина Рахатовна педагог – ұйымдастырушы (жаңа үйірмелер,  мүдделері мен қажеттілектерін зерделеу )  өткізілген жұмысқа баға берді.</w:t>
      </w:r>
    </w:p>
    <w:p w:rsidR="005369A5" w:rsidRPr="00C80008" w:rsidRDefault="005369A5" w:rsidP="005369A5">
      <w:pPr>
        <w:pStyle w:val="a3"/>
        <w:rPr>
          <w:rFonts w:ascii="Times New Roman" w:hAnsi="Times New Roman" w:cs="Times New Roman"/>
          <w:sz w:val="28"/>
          <w:szCs w:val="28"/>
          <w:lang w:val="kk-KZ"/>
        </w:rPr>
      </w:pPr>
      <w:r w:rsidRPr="0040587A">
        <w:rPr>
          <w:rFonts w:ascii="Times New Roman" w:hAnsi="Times New Roman" w:cs="Times New Roman"/>
          <w:b/>
          <w:sz w:val="28"/>
          <w:szCs w:val="28"/>
          <w:lang w:val="kk-KZ"/>
        </w:rPr>
        <w:t>Алмагүл Тлектесқызы</w:t>
      </w:r>
      <w:r>
        <w:rPr>
          <w:rFonts w:ascii="Times New Roman" w:hAnsi="Times New Roman" w:cs="Times New Roman"/>
          <w:sz w:val="28"/>
          <w:szCs w:val="28"/>
          <w:lang w:val="kk-KZ"/>
        </w:rPr>
        <w:t>: Современное общество и школа всегда являются дополняющими факторами взаимодействия и содержания безопасного сообщества, как выстраивается данная совокупность? Приглашенный гость Асель Муратова  поделится своим опытом.</w:t>
      </w:r>
    </w:p>
    <w:p w:rsidR="005369A5" w:rsidRDefault="005369A5" w:rsidP="003C2A9F">
      <w:pPr>
        <w:pStyle w:val="a3"/>
        <w:numPr>
          <w:ilvl w:val="0"/>
          <w:numId w:val="2"/>
        </w:numPr>
        <w:rPr>
          <w:rFonts w:ascii="Times New Roman" w:hAnsi="Times New Roman" w:cs="Times New Roman"/>
          <w:sz w:val="28"/>
          <w:szCs w:val="28"/>
          <w:lang w:val="kk-KZ"/>
        </w:rPr>
      </w:pPr>
      <w:r w:rsidRPr="005369A5">
        <w:rPr>
          <w:rFonts w:ascii="Times New Roman" w:hAnsi="Times New Roman" w:cs="Times New Roman"/>
          <w:sz w:val="28"/>
          <w:szCs w:val="28"/>
          <w:lang w:val="kk-KZ"/>
        </w:rPr>
        <w:t xml:space="preserve">Эмоционалды интеллект.  Сарапшы – Муратова Асель  </w:t>
      </w:r>
      <w:r>
        <w:rPr>
          <w:rFonts w:ascii="Times New Roman" w:hAnsi="Times New Roman" w:cs="Times New Roman"/>
          <w:sz w:val="28"/>
          <w:szCs w:val="28"/>
          <w:lang w:val="kk-KZ"/>
        </w:rPr>
        <w:t>көрсетілім арқылы түсіндіріме жасады.</w:t>
      </w:r>
    </w:p>
    <w:p w:rsidR="005369A5" w:rsidRPr="005369A5" w:rsidRDefault="005369A5" w:rsidP="003C2A9F">
      <w:pPr>
        <w:pStyle w:val="a3"/>
        <w:numPr>
          <w:ilvl w:val="0"/>
          <w:numId w:val="2"/>
        </w:numPr>
        <w:rPr>
          <w:rFonts w:ascii="Times New Roman" w:hAnsi="Times New Roman" w:cs="Times New Roman"/>
          <w:sz w:val="28"/>
          <w:szCs w:val="28"/>
          <w:lang w:val="kk-KZ"/>
        </w:rPr>
      </w:pPr>
      <w:r w:rsidRPr="005369A5">
        <w:rPr>
          <w:rFonts w:ascii="Times New Roman" w:hAnsi="Times New Roman" w:cs="Times New Roman"/>
          <w:sz w:val="28"/>
          <w:szCs w:val="28"/>
          <w:lang w:val="kk-KZ"/>
        </w:rPr>
        <w:t>Мектептің өзін – өзі басқару ұйымының Президенті – Калкаманова  Санель 11 «Ә» сынып оқушы</w:t>
      </w:r>
      <w:r>
        <w:rPr>
          <w:rFonts w:ascii="Times New Roman" w:hAnsi="Times New Roman" w:cs="Times New Roman"/>
          <w:sz w:val="28"/>
          <w:szCs w:val="28"/>
          <w:lang w:val="kk-KZ"/>
        </w:rPr>
        <w:t>сы жұмысының нәтижесімен  таныстыр</w:t>
      </w:r>
      <w:r w:rsidRPr="005369A5">
        <w:rPr>
          <w:rFonts w:ascii="Times New Roman" w:hAnsi="Times New Roman" w:cs="Times New Roman"/>
          <w:sz w:val="28"/>
          <w:szCs w:val="28"/>
          <w:lang w:val="kk-KZ"/>
        </w:rPr>
        <w:t>ды.</w:t>
      </w:r>
    </w:p>
    <w:p w:rsidR="005369A5" w:rsidRDefault="005369A5" w:rsidP="005369A5">
      <w:pPr>
        <w:rPr>
          <w:rFonts w:ascii="Times New Roman" w:hAnsi="Times New Roman" w:cs="Times New Roman"/>
          <w:sz w:val="28"/>
          <w:szCs w:val="28"/>
          <w:lang w:val="kk-KZ"/>
        </w:rPr>
      </w:pPr>
      <w:r w:rsidRPr="00C84696">
        <w:rPr>
          <w:rFonts w:ascii="Times New Roman" w:hAnsi="Times New Roman" w:cs="Times New Roman"/>
          <w:sz w:val="28"/>
          <w:szCs w:val="28"/>
          <w:lang w:val="kk-KZ"/>
        </w:rPr>
        <w:t xml:space="preserve"> </w:t>
      </w:r>
      <w:r w:rsidRPr="00C84696">
        <w:rPr>
          <w:rFonts w:ascii="Times New Roman" w:hAnsi="Times New Roman" w:cs="Times New Roman"/>
          <w:b/>
          <w:sz w:val="28"/>
          <w:szCs w:val="28"/>
          <w:lang w:val="kk-KZ"/>
        </w:rPr>
        <w:t>Кіріспе</w:t>
      </w:r>
      <w:r w:rsidRPr="00C846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40587A">
        <w:rPr>
          <w:rFonts w:ascii="Times New Roman" w:hAnsi="Times New Roman" w:cs="Times New Roman"/>
          <w:b/>
          <w:sz w:val="28"/>
          <w:szCs w:val="28"/>
          <w:lang w:val="kk-KZ"/>
        </w:rPr>
        <w:t>Алмагүл Тлектесқызы</w:t>
      </w:r>
      <w:r>
        <w:rPr>
          <w:rFonts w:ascii="Times New Roman" w:hAnsi="Times New Roman" w:cs="Times New Roman"/>
          <w:sz w:val="28"/>
          <w:szCs w:val="28"/>
          <w:lang w:val="kk-KZ"/>
        </w:rPr>
        <w:t>: Материально  - техническое оснащение школы, и какова системность работы в данном направлении?</w:t>
      </w:r>
    </w:p>
    <w:p w:rsidR="005369A5" w:rsidRPr="00C84696" w:rsidRDefault="005369A5" w:rsidP="005369A5">
      <w:pPr>
        <w:rPr>
          <w:rFonts w:ascii="Times New Roman" w:hAnsi="Times New Roman" w:cs="Times New Roman"/>
          <w:sz w:val="28"/>
          <w:szCs w:val="28"/>
          <w:lang w:val="kk-KZ"/>
        </w:rPr>
      </w:pPr>
      <w:r w:rsidRPr="00C84696">
        <w:rPr>
          <w:rFonts w:ascii="Times New Roman" w:hAnsi="Times New Roman" w:cs="Times New Roman"/>
          <w:sz w:val="28"/>
          <w:szCs w:val="28"/>
          <w:lang w:val="kk-KZ"/>
        </w:rPr>
        <w:t xml:space="preserve"> Мектептің материалдық-техникалық қамтамасыз ету қажетті материалдық, техникалық жағдайлар жасауды, мектеп жұмысын қаржыландыруды, сондай-ақ білім беру процесіне қатысушыларды ынталандырудың икемді жүйесін тиімді пайдалануды көздейтінің келесі қатысущылар баяндайды.</w:t>
      </w:r>
    </w:p>
    <w:p w:rsidR="005369A5" w:rsidRPr="00C84696" w:rsidRDefault="005369A5" w:rsidP="005369A5">
      <w:pPr>
        <w:rPr>
          <w:rFonts w:ascii="Times New Roman" w:hAnsi="Times New Roman" w:cs="Times New Roman"/>
          <w:sz w:val="28"/>
          <w:szCs w:val="28"/>
          <w:lang w:val="kk-KZ"/>
        </w:rPr>
      </w:pPr>
      <w:r w:rsidRPr="00C84696">
        <w:rPr>
          <w:rStyle w:val="a4"/>
          <w:rFonts w:ascii="Times New Roman" w:hAnsi="Times New Roman" w:cs="Times New Roman"/>
          <w:b/>
          <w:bCs/>
          <w:color w:val="666666"/>
          <w:sz w:val="28"/>
          <w:szCs w:val="28"/>
          <w:shd w:val="clear" w:color="auto" w:fill="FFFFFF"/>
        </w:rPr>
        <w:t>Материально-техническое обеспечение</w:t>
      </w:r>
      <w:r w:rsidRPr="00C84696">
        <w:rPr>
          <w:rStyle w:val="a4"/>
          <w:rFonts w:ascii="Times New Roman" w:hAnsi="Times New Roman" w:cs="Times New Roman"/>
          <w:b/>
          <w:bCs/>
          <w:color w:val="666666"/>
          <w:sz w:val="28"/>
          <w:szCs w:val="28"/>
          <w:shd w:val="clear" w:color="auto" w:fill="FFFFFF"/>
          <w:lang w:val="kk-KZ"/>
        </w:rPr>
        <w:t xml:space="preserve"> школы </w:t>
      </w:r>
      <w:r w:rsidRPr="00D618DD">
        <w:rPr>
          <w:rStyle w:val="a4"/>
          <w:rFonts w:ascii="Times New Roman" w:hAnsi="Times New Roman" w:cs="Times New Roman"/>
          <w:bCs/>
          <w:color w:val="666666"/>
          <w:sz w:val="28"/>
          <w:szCs w:val="28"/>
          <w:shd w:val="clear" w:color="auto" w:fill="FFFFFF"/>
        </w:rPr>
        <w:t>предполагает</w:t>
      </w:r>
      <w:r w:rsidRPr="00C84696">
        <w:rPr>
          <w:rFonts w:ascii="Times New Roman" w:hAnsi="Times New Roman" w:cs="Times New Roman"/>
          <w:sz w:val="28"/>
          <w:szCs w:val="28"/>
          <w:shd w:val="clear" w:color="auto" w:fill="FFFFFF"/>
        </w:rPr>
        <w:t xml:space="preserve"> создание необходимых материальных, технических условий, финансирование работы </w:t>
      </w:r>
      <w:r w:rsidRPr="00C84696">
        <w:rPr>
          <w:rFonts w:ascii="Times New Roman" w:hAnsi="Times New Roman" w:cs="Times New Roman"/>
          <w:sz w:val="28"/>
          <w:szCs w:val="28"/>
          <w:shd w:val="clear" w:color="auto" w:fill="FFFFFF"/>
          <w:lang w:val="kk-KZ"/>
        </w:rPr>
        <w:t xml:space="preserve">школы, а также </w:t>
      </w:r>
      <w:r w:rsidRPr="00C84696">
        <w:rPr>
          <w:rFonts w:ascii="Times New Roman" w:hAnsi="Times New Roman" w:cs="Times New Roman"/>
          <w:sz w:val="28"/>
          <w:szCs w:val="28"/>
          <w:shd w:val="clear" w:color="auto" w:fill="FFFFFF"/>
        </w:rPr>
        <w:t>эффективное использование гибкой системы стимулирования участников образовательного процесса является темой выступления следующих участников.</w:t>
      </w:r>
    </w:p>
    <w:p w:rsidR="005369A5" w:rsidRPr="00880C16" w:rsidRDefault="005369A5" w:rsidP="005369A5">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880C16">
        <w:rPr>
          <w:rFonts w:ascii="Times New Roman" w:hAnsi="Times New Roman" w:cs="Times New Roman"/>
          <w:b/>
          <w:sz w:val="28"/>
          <w:szCs w:val="28"/>
          <w:lang w:val="kk-KZ"/>
        </w:rPr>
        <w:t>Қаржыландыру мен цифровизация трек.</w:t>
      </w:r>
    </w:p>
    <w:p w:rsidR="005369A5" w:rsidRDefault="005369A5" w:rsidP="005369A5">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Ағымдағы оқу жылының мектептің қаржыландыруы туралы мектеп – гимназия директоры – Сегізбай Алмагүл Тлектесқызына сөз берілді.</w:t>
      </w:r>
    </w:p>
    <w:p w:rsidR="005369A5" w:rsidRDefault="005369A5" w:rsidP="005369A5">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Мектеп серіктестіктері, ата – аналардың көмегі мен ұсыныстарын тұжырымдау – мектептің Қамқоршылық кеңесінің төрайымы – Андержанова Батима Жумагуловна сөз сөйледі.</w:t>
      </w:r>
    </w:p>
    <w:p w:rsidR="005369A5" w:rsidRPr="00BC59C1" w:rsidRDefault="005369A5" w:rsidP="005369A5">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Электронды «Күнделік </w:t>
      </w:r>
      <w:r w:rsidRPr="00E8394C">
        <w:rPr>
          <w:rFonts w:ascii="Times New Roman" w:hAnsi="Times New Roman" w:cs="Times New Roman"/>
          <w:sz w:val="28"/>
          <w:szCs w:val="28"/>
          <w:lang w:val="kk-KZ"/>
        </w:rPr>
        <w:t>KZ</w:t>
      </w:r>
      <w:r>
        <w:rPr>
          <w:rFonts w:ascii="Times New Roman" w:hAnsi="Times New Roman" w:cs="Times New Roman"/>
          <w:sz w:val="28"/>
          <w:szCs w:val="28"/>
          <w:lang w:val="kk-KZ"/>
        </w:rPr>
        <w:t>», «</w:t>
      </w:r>
      <w:r w:rsidRPr="00E8394C">
        <w:rPr>
          <w:rFonts w:ascii="Times New Roman" w:hAnsi="Times New Roman" w:cs="Times New Roman"/>
          <w:sz w:val="28"/>
          <w:szCs w:val="28"/>
          <w:lang w:val="kk-KZ"/>
        </w:rPr>
        <w:t>TOPiCO</w:t>
      </w:r>
      <w:r>
        <w:rPr>
          <w:rFonts w:ascii="Times New Roman" w:hAnsi="Times New Roman" w:cs="Times New Roman"/>
          <w:sz w:val="28"/>
          <w:szCs w:val="28"/>
          <w:lang w:val="kk-KZ"/>
        </w:rPr>
        <w:t xml:space="preserve">» қолдану мен іске асыруына қолжетімді ресурстарымен таныстырады - Перетолчин Евгений Николаевич  директордың цифрландыру жөніндегі  орынбасары түсіндірді. </w:t>
      </w:r>
    </w:p>
    <w:p w:rsidR="005369A5" w:rsidRDefault="005369A5" w:rsidP="005369A5">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М</w:t>
      </w:r>
      <w:r w:rsidRPr="00BC59C1">
        <w:rPr>
          <w:rFonts w:ascii="Times New Roman" w:hAnsi="Times New Roman" w:cs="Times New Roman"/>
          <w:sz w:val="28"/>
          <w:szCs w:val="28"/>
          <w:lang w:val="kk-KZ"/>
        </w:rPr>
        <w:t>ектептің материалдық - техникалық базасын қамтамасыз ету</w:t>
      </w:r>
      <w:r>
        <w:rPr>
          <w:rFonts w:ascii="Times New Roman" w:hAnsi="Times New Roman" w:cs="Times New Roman"/>
          <w:sz w:val="28"/>
          <w:szCs w:val="28"/>
          <w:lang w:val="kk-KZ"/>
        </w:rPr>
        <w:t xml:space="preserve">. Директордың </w:t>
      </w:r>
      <w:r w:rsidRPr="00BC59C1">
        <w:rPr>
          <w:rFonts w:ascii="Times New Roman" w:hAnsi="Times New Roman" w:cs="Times New Roman"/>
          <w:sz w:val="28"/>
          <w:szCs w:val="28"/>
          <w:lang w:val="kk-KZ"/>
        </w:rPr>
        <w:t>шаруашылық бөлімі жөніндегі орынбасары</w:t>
      </w:r>
      <w:r>
        <w:rPr>
          <w:rFonts w:ascii="Times New Roman" w:hAnsi="Times New Roman" w:cs="Times New Roman"/>
          <w:sz w:val="28"/>
          <w:szCs w:val="28"/>
          <w:lang w:val="kk-KZ"/>
        </w:rPr>
        <w:t xml:space="preserve"> Тулешова Алтынай Курманбековна талдау жасады.</w:t>
      </w:r>
    </w:p>
    <w:p w:rsidR="005369A5" w:rsidRPr="005369A5" w:rsidRDefault="005369A5" w:rsidP="005369A5">
      <w:pPr>
        <w:ind w:left="360"/>
        <w:rPr>
          <w:rFonts w:ascii="Times New Roman" w:hAnsi="Times New Roman" w:cs="Times New Roman"/>
          <w:sz w:val="28"/>
          <w:szCs w:val="28"/>
          <w:lang w:val="kk-KZ"/>
        </w:rPr>
      </w:pPr>
    </w:p>
    <w:p w:rsidR="00C93443" w:rsidRPr="00C93443" w:rsidRDefault="00C93443" w:rsidP="00107C15">
      <w:pPr>
        <w:spacing w:after="0"/>
        <w:rPr>
          <w:rFonts w:ascii="Times New Roman" w:hAnsi="Times New Roman" w:cs="Times New Roman"/>
          <w:sz w:val="28"/>
          <w:szCs w:val="28"/>
          <w:lang w:val="kk-KZ"/>
        </w:rPr>
      </w:pPr>
      <w:r w:rsidRPr="00107C15">
        <w:rPr>
          <w:rFonts w:ascii="Times New Roman" w:hAnsi="Times New Roman" w:cs="Times New Roman"/>
          <w:b/>
          <w:sz w:val="28"/>
          <w:szCs w:val="28"/>
          <w:lang w:val="kk-KZ"/>
        </w:rPr>
        <w:t>Ұсыныстар:</w:t>
      </w:r>
      <w:r w:rsidRPr="00C93443">
        <w:rPr>
          <w:rFonts w:ascii="Times New Roman" w:hAnsi="Times New Roman" w:cs="Times New Roman"/>
          <w:sz w:val="28"/>
          <w:szCs w:val="28"/>
          <w:lang w:val="kk-KZ"/>
        </w:rPr>
        <w:t xml:space="preserve"> 1. Спикерлердің сөз сөйлеуіне назар аударыңыз және оларға ынтымақтастық үшін алғыс білдіріңіз.</w:t>
      </w:r>
    </w:p>
    <w:p w:rsidR="00107C15" w:rsidRDefault="00C93443" w:rsidP="00107C15">
      <w:pPr>
        <w:spacing w:after="0"/>
        <w:rPr>
          <w:rFonts w:ascii="Times New Roman" w:hAnsi="Times New Roman" w:cs="Times New Roman"/>
          <w:sz w:val="28"/>
          <w:szCs w:val="28"/>
          <w:lang w:val="kk-KZ"/>
        </w:rPr>
      </w:pPr>
      <w:r w:rsidRPr="00C93443">
        <w:rPr>
          <w:rFonts w:ascii="Times New Roman" w:hAnsi="Times New Roman" w:cs="Times New Roman"/>
          <w:sz w:val="28"/>
          <w:szCs w:val="28"/>
          <w:lang w:val="kk-KZ"/>
        </w:rPr>
        <w:t>2.Сөйлеулерде ұсынылған жұмыс</w:t>
      </w:r>
      <w:r w:rsidR="00107C15">
        <w:rPr>
          <w:rFonts w:ascii="Times New Roman" w:hAnsi="Times New Roman" w:cs="Times New Roman"/>
          <w:sz w:val="28"/>
          <w:szCs w:val="28"/>
          <w:lang w:val="kk-KZ"/>
        </w:rPr>
        <w:t xml:space="preserve"> тәжірибелерін таратуға ұсыну</w:t>
      </w:r>
      <w:r w:rsidRPr="00C93443">
        <w:rPr>
          <w:rFonts w:ascii="Times New Roman" w:hAnsi="Times New Roman" w:cs="Times New Roman"/>
          <w:sz w:val="28"/>
          <w:szCs w:val="28"/>
          <w:lang w:val="kk-KZ"/>
        </w:rPr>
        <w:t xml:space="preserve">. </w:t>
      </w:r>
    </w:p>
    <w:p w:rsidR="00C93443" w:rsidRPr="00C93443" w:rsidRDefault="00C93443" w:rsidP="00107C15">
      <w:pPr>
        <w:spacing w:after="0"/>
        <w:rPr>
          <w:rFonts w:ascii="Times New Roman" w:hAnsi="Times New Roman" w:cs="Times New Roman"/>
          <w:sz w:val="28"/>
          <w:szCs w:val="28"/>
          <w:lang w:val="kk-KZ"/>
        </w:rPr>
      </w:pPr>
      <w:r w:rsidRPr="00C93443">
        <w:rPr>
          <w:rFonts w:ascii="Times New Roman" w:hAnsi="Times New Roman" w:cs="Times New Roman"/>
          <w:sz w:val="28"/>
          <w:szCs w:val="28"/>
          <w:lang w:val="kk-KZ"/>
        </w:rPr>
        <w:t>Ұсынылған тақырып шеңберінде үздік тәжірибеші жұмыстарды ұсыну тұжырымдамасын әзірлеу.</w:t>
      </w:r>
    </w:p>
    <w:p w:rsidR="00576F1A" w:rsidRDefault="00107C15" w:rsidP="00107C15">
      <w:pPr>
        <w:spacing w:after="0"/>
        <w:rPr>
          <w:lang w:val="kk-KZ"/>
        </w:rPr>
      </w:pPr>
      <w:r w:rsidRPr="00107C15">
        <w:rPr>
          <w:rFonts w:ascii="Times New Roman" w:hAnsi="Times New Roman" w:cs="Times New Roman"/>
          <w:sz w:val="28"/>
          <w:szCs w:val="28"/>
          <w:lang w:val="kk-KZ"/>
        </w:rPr>
        <w:t>3."Т</w:t>
      </w:r>
      <w:r>
        <w:rPr>
          <w:rFonts w:ascii="Times New Roman" w:hAnsi="Times New Roman" w:cs="Times New Roman"/>
          <w:sz w:val="28"/>
          <w:szCs w:val="28"/>
          <w:lang w:val="kk-KZ"/>
        </w:rPr>
        <w:t>олық адам", "М</w:t>
      </w:r>
      <w:r w:rsidR="00C93443" w:rsidRPr="00107C15">
        <w:rPr>
          <w:rFonts w:ascii="Times New Roman" w:hAnsi="Times New Roman" w:cs="Times New Roman"/>
          <w:sz w:val="28"/>
          <w:szCs w:val="28"/>
          <w:lang w:val="kk-KZ"/>
        </w:rPr>
        <w:t>ектептегі кәсіптік бағдар"тректері бойынша панельдік сессияларда мектептердің, әлеуметтік серіктестердің жұмыс тәжірибесін қолдау және кеңейту.</w:t>
      </w:r>
    </w:p>
    <w:p w:rsidR="00576F1A" w:rsidRDefault="00576F1A" w:rsidP="00107C15">
      <w:pPr>
        <w:spacing w:after="0"/>
        <w:rPr>
          <w:lang w:val="kk-KZ"/>
        </w:rPr>
      </w:pPr>
    </w:p>
    <w:p w:rsidR="00576F1A" w:rsidRDefault="00576F1A" w:rsidP="00107C15">
      <w:pPr>
        <w:spacing w:after="0"/>
        <w:rPr>
          <w:lang w:val="kk-KZ"/>
        </w:rPr>
      </w:pPr>
    </w:p>
    <w:p w:rsidR="00576F1A" w:rsidRDefault="00576F1A" w:rsidP="00107C15">
      <w:pPr>
        <w:spacing w:after="0"/>
        <w:rPr>
          <w:lang w:val="kk-KZ"/>
        </w:rPr>
      </w:pPr>
    </w:p>
    <w:p w:rsidR="00576F1A" w:rsidRDefault="00576F1A" w:rsidP="00107C15">
      <w:pPr>
        <w:spacing w:after="0"/>
        <w:rPr>
          <w:lang w:val="kk-KZ"/>
        </w:rPr>
      </w:pPr>
    </w:p>
    <w:p w:rsidR="00576F1A" w:rsidRDefault="00576F1A" w:rsidP="00107C15">
      <w:pPr>
        <w:spacing w:after="0"/>
        <w:rPr>
          <w:lang w:val="kk-KZ"/>
        </w:rPr>
      </w:pPr>
    </w:p>
    <w:p w:rsidR="00576F1A" w:rsidRDefault="00576F1A" w:rsidP="00107C15">
      <w:pPr>
        <w:spacing w:after="0"/>
        <w:rPr>
          <w:lang w:val="kk-KZ"/>
        </w:rPr>
      </w:pPr>
    </w:p>
    <w:p w:rsidR="00576F1A" w:rsidRPr="00107C15" w:rsidRDefault="00576F1A" w:rsidP="00107C15">
      <w:pPr>
        <w:spacing w:after="0"/>
        <w:rPr>
          <w:lang w:val="kk-KZ"/>
        </w:rPr>
      </w:pPr>
    </w:p>
    <w:p w:rsidR="00576F1A" w:rsidRPr="00170D02" w:rsidRDefault="00576F1A" w:rsidP="00107C15">
      <w:pPr>
        <w:spacing w:after="0"/>
        <w:rPr>
          <w:lang w:val="kk-KZ"/>
        </w:rPr>
      </w:pPr>
    </w:p>
    <w:sectPr w:rsidR="00576F1A" w:rsidRPr="00170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B133D"/>
    <w:multiLevelType w:val="multilevel"/>
    <w:tmpl w:val="9B080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F67E0C"/>
    <w:multiLevelType w:val="hybridMultilevel"/>
    <w:tmpl w:val="2446F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A004E8"/>
    <w:multiLevelType w:val="hybridMultilevel"/>
    <w:tmpl w:val="A4EC855C"/>
    <w:lvl w:ilvl="0" w:tplc="39C8F74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55144E"/>
    <w:multiLevelType w:val="hybridMultilevel"/>
    <w:tmpl w:val="2E3C1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18"/>
    <w:rsid w:val="0003072F"/>
    <w:rsid w:val="000B6DC9"/>
    <w:rsid w:val="000F4494"/>
    <w:rsid w:val="00107C15"/>
    <w:rsid w:val="00170D02"/>
    <w:rsid w:val="00246CBF"/>
    <w:rsid w:val="00276A18"/>
    <w:rsid w:val="005369A5"/>
    <w:rsid w:val="00576F1A"/>
    <w:rsid w:val="00C93443"/>
    <w:rsid w:val="00DA2F57"/>
    <w:rsid w:val="00F34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1D94D-8062-4A30-9063-DED8FE99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9A5"/>
    <w:pPr>
      <w:ind w:left="720"/>
      <w:contextualSpacing/>
    </w:pPr>
  </w:style>
  <w:style w:type="character" w:styleId="a4">
    <w:name w:val="Emphasis"/>
    <w:basedOn w:val="a0"/>
    <w:uiPriority w:val="20"/>
    <w:qFormat/>
    <w:rsid w:val="005369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7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1020</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2023-05-08T08:05:00Z</dcterms:created>
  <dcterms:modified xsi:type="dcterms:W3CDTF">2023-05-10T01:20:00Z</dcterms:modified>
</cp:coreProperties>
</file>